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DC" w:rsidRDefault="00E64BDC" w:rsidP="00E64BDC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E64BDC">
        <w:rPr>
          <w:rFonts w:ascii="Times New Roman" w:hAnsi="Times New Roman" w:cs="Times New Roman"/>
          <w:b/>
          <w:sz w:val="20"/>
          <w:szCs w:val="20"/>
        </w:rPr>
        <w:t>МЕДИТАЦИЯ "БОЛЬШОЕ ДЕРЕВО"</w:t>
      </w:r>
    </w:p>
    <w:p w:rsidR="00E64BDC" w:rsidRDefault="00E64BDC" w:rsidP="00E64BDC">
      <w:pPr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64BDC">
        <w:rPr>
          <w:rFonts w:ascii="Times New Roman" w:hAnsi="Times New Roman" w:cs="Times New Roman"/>
          <w:sz w:val="20"/>
          <w:szCs w:val="20"/>
        </w:rPr>
        <w:t>Может быть, вы замечали, что жизнерадостные и добрые люди - люди сильные. Слабый человек более подвержен унынию и тоске. Жизнерадостность - это в большой степени наличие жизненной силы.</w:t>
      </w:r>
    </w:p>
    <w:p w:rsidR="00E64BDC" w:rsidRDefault="00E64BDC" w:rsidP="00E64BDC">
      <w:pPr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64BDC">
        <w:rPr>
          <w:rFonts w:ascii="Times New Roman" w:hAnsi="Times New Roman" w:cs="Times New Roman"/>
          <w:sz w:val="20"/>
          <w:szCs w:val="20"/>
        </w:rPr>
        <w:t>Жизненную силу в обычной жизни мы чаще растрачиваем, чем накапливаем. А растрачивается она на пагубные чувства, на чрезмерное внимание к мелким заботам, которые нашего внимания на самом деле не стоят.</w:t>
      </w:r>
    </w:p>
    <w:p w:rsidR="00E64BDC" w:rsidRDefault="00E64BDC" w:rsidP="00E64BDC">
      <w:pPr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64BDC">
        <w:rPr>
          <w:rFonts w:ascii="Times New Roman" w:hAnsi="Times New Roman" w:cs="Times New Roman"/>
          <w:sz w:val="20"/>
          <w:szCs w:val="20"/>
        </w:rPr>
        <w:t xml:space="preserve">Медитативные упражнения помогут вам накопить </w:t>
      </w:r>
      <w:proofErr w:type="spellStart"/>
      <w:r w:rsidRPr="00E64BDC">
        <w:rPr>
          <w:rFonts w:ascii="Times New Roman" w:hAnsi="Times New Roman" w:cs="Times New Roman"/>
          <w:sz w:val="20"/>
          <w:szCs w:val="20"/>
        </w:rPr>
        <w:t>жизненую</w:t>
      </w:r>
      <w:proofErr w:type="spellEnd"/>
      <w:r w:rsidRPr="00E64BDC">
        <w:rPr>
          <w:rFonts w:ascii="Times New Roman" w:hAnsi="Times New Roman" w:cs="Times New Roman"/>
          <w:sz w:val="20"/>
          <w:szCs w:val="20"/>
        </w:rPr>
        <w:t xml:space="preserve"> силу.</w:t>
      </w:r>
    </w:p>
    <w:p w:rsidR="00E64BDC" w:rsidRDefault="00E64BDC" w:rsidP="00E64BDC">
      <w:pPr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64BDC">
        <w:rPr>
          <w:rFonts w:ascii="Times New Roman" w:hAnsi="Times New Roman" w:cs="Times New Roman"/>
          <w:sz w:val="20"/>
          <w:szCs w:val="20"/>
        </w:rPr>
        <w:t>Это упражнение «Большое дере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во» очень древнее, ему несколько тысяч лет. С давних пор его практикуют на Востоке.</w:t>
      </w:r>
    </w:p>
    <w:p w:rsidR="00E64BDC" w:rsidRDefault="00E64BDC" w:rsidP="00E64BDC">
      <w:pPr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64BDC">
        <w:rPr>
          <w:rFonts w:ascii="Times New Roman" w:hAnsi="Times New Roman" w:cs="Times New Roman"/>
          <w:sz w:val="20"/>
          <w:szCs w:val="20"/>
        </w:rPr>
        <w:t>Корни дерева уходят глубоко в землю, а крона омы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вается ветром и получает энергию солнечных лучей. Дерево — дитя земли и неба, и именно поэтому оно может быть столь сильным, столь долговечным. А ведь мы, люди, — тоже дети земли и неба, хоть и забываем об этом. Так почему бы и человеку не стать как дере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во, которое получает энергии земли и неба, дающие ему мощь и силу? Когда мы, как дерево, начинаем питаться энергиями земли и неба, мы становимся сильными, мы становимся защищенными от всех пло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хих энергий — ведь соединенные энергии земли и не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ба дают огромную мощь, которую не под силу одолеть никаким плохим энергиям!</w:t>
      </w:r>
    </w:p>
    <w:p w:rsidR="00E64BDC" w:rsidRDefault="00E64BDC" w:rsidP="00E64BDC">
      <w:pPr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64BDC">
        <w:rPr>
          <w:rFonts w:ascii="Times New Roman" w:hAnsi="Times New Roman" w:cs="Times New Roman"/>
          <w:sz w:val="20"/>
          <w:szCs w:val="20"/>
        </w:rPr>
        <w:t>Выполняя это упражнение регулярно, мы будем сильными, защищенными и избавимся от очень мно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гих болезней.</w:t>
      </w:r>
    </w:p>
    <w:p w:rsidR="00E64BDC" w:rsidRPr="00E64BDC" w:rsidRDefault="00E64BDC" w:rsidP="00E64BDC">
      <w:pPr>
        <w:ind w:firstLine="567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</w:pPr>
      <w:r w:rsidRPr="00E64BDC">
        <w:rPr>
          <w:rFonts w:ascii="Times New Roman" w:hAnsi="Times New Roman" w:cs="Times New Roman"/>
          <w:b/>
          <w:sz w:val="20"/>
          <w:szCs w:val="20"/>
          <w:u w:val="single"/>
        </w:rPr>
        <w:t>Медитативное упражнение «Большое дерево»</w:t>
      </w:r>
    </w:p>
    <w:p w:rsidR="00E64BDC" w:rsidRDefault="00E64BDC" w:rsidP="00E64BDC">
      <w:pPr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64BDC">
        <w:rPr>
          <w:rFonts w:ascii="Times New Roman" w:hAnsi="Times New Roman" w:cs="Times New Roman"/>
          <w:sz w:val="20"/>
          <w:szCs w:val="20"/>
        </w:rPr>
        <w:t>Поставьте ноги на ширину плеч, ступни параллель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ны друг другу, колени слегка согнуты, спина прямая, таз слегка подан вперед, так, чтобы в спине не было проги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ба. Подбородок немного опущен, чтобы шея и спина со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ставляли прямую линию и не образовывался прогиб в области шеи. Таким образом, позвоночник абсолютно прямой. Представьте себе, что голова ваша подвешена за макушку на ниточке, конец которой закреплен где-то высоко-высоко в небе. Тело расслаблено. Глаза прикры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ты, но так, чтобы они могли пропускать свет. Язык при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мыкает к верхнему небу.</w:t>
      </w:r>
    </w:p>
    <w:p w:rsidR="00E64BDC" w:rsidRDefault="00E64BDC" w:rsidP="00E64BDC">
      <w:pPr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64BDC">
        <w:rPr>
          <w:rFonts w:ascii="Times New Roman" w:hAnsi="Times New Roman" w:cs="Times New Roman"/>
          <w:sz w:val="20"/>
          <w:szCs w:val="20"/>
        </w:rPr>
        <w:t>Представьте себе, что ваши ноги врастают в землю и превращаются в корни могучего дерева. Начинайте дышать полным дыханием. Подобно тому, как корни дерева впитывают из земли влагу и питательные ве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щества, — так во время вдоха ваши ноги впитывают целебную энергию Земли, ее жизненную силу. Закан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чивая вдох, представьте себе, что верхняя часть вашего туловища растет вверх и вырастает так далеко, что достает до неба, оказывается выше облаков, прибли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жается к Солнцу, Луне и звездам. Подобно тому, как крона дерева впитывает солнечный свет и дождевую влагу, так вы на выдохе верхней частью туловища впитываете целебную энергию неба, его жизненную силу. Вы соединяете собой небо и землю, и сами ста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новитесь огромными как Вселенная, как небо и земля, вместе взятые.</w:t>
      </w:r>
    </w:p>
    <w:p w:rsidR="00E64BDC" w:rsidRDefault="00E64BDC" w:rsidP="00E64BDC">
      <w:pPr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64BDC">
        <w:rPr>
          <w:rFonts w:ascii="Times New Roman" w:hAnsi="Times New Roman" w:cs="Times New Roman"/>
          <w:sz w:val="20"/>
          <w:szCs w:val="20"/>
        </w:rPr>
        <w:t>Приподнимите руки так, чтобы ладони были обра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щены к области пупка, но не соприкасались с нею. Представьте между ладонями и областью пупка упру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гий шар. На вдохе почувствуйте, как идет энергия сни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зу, из земли, на выдохе - как идет энергия сверху, с неба. На последующих вдохах и выдохах попробуйте одновременно ощутить это движение и вверх, и вниз. Одновременно ощущайте энергетический шар между ладонями и животом. Продолжая дышать полным дыха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нием и ощущать течение потоков энергии вверх и вниз одновременно, представьте себе, как энергетический шар под вашими ладонями начинает расти, становится все больше, вот уже все ваше тело находится внутри шара, а шар все продолжает расти. Почувствуйте себя внутри этого шара, почувствуйте, что и вы, и шар ог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ромны, как сама Вселенная. Затем шар начинает умень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шаться в размерах. Он становится все меньше и мень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ше, а энергия внутри него все плотнее и плотнее. Шар, уменьшаясь, проходит сквозь границы вашего тела и оказывается снова между вашими ладонями и областью живота. Затем он снова увеличивается, и вы оказы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ваетесь внутри шара, затем снова уменьшается. Так - несколько раз.</w:t>
      </w:r>
    </w:p>
    <w:p w:rsidR="00E64BDC" w:rsidRDefault="00E64BDC" w:rsidP="00E64BDC">
      <w:pPr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64BDC">
        <w:rPr>
          <w:rFonts w:ascii="Times New Roman" w:hAnsi="Times New Roman" w:cs="Times New Roman"/>
          <w:sz w:val="20"/>
          <w:szCs w:val="20"/>
        </w:rPr>
        <w:t>Упражнение нужно выполнять не менее тридцати ми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нут. Именно за это время поступившая в организм энергия сможет достичь всех участков и всех клеток тела.</w:t>
      </w:r>
    </w:p>
    <w:p w:rsidR="00E64BDC" w:rsidRDefault="00E64BDC" w:rsidP="00E64BDC">
      <w:pPr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64BDC">
        <w:rPr>
          <w:rFonts w:ascii="Times New Roman" w:hAnsi="Times New Roman" w:cs="Times New Roman"/>
          <w:sz w:val="20"/>
          <w:szCs w:val="20"/>
        </w:rPr>
        <w:t>По окончании упражнения медленно откройте гла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за и сложите ладони на области пупка: женщины - правую руку на живот, левую — сверху; мужчины - наоборот. При этом центр ладони руки, прилегающей к животу, должен совпадать с центром пупка. Мыслен</w:t>
      </w:r>
      <w:r w:rsidRPr="00E64BDC">
        <w:rPr>
          <w:rFonts w:ascii="Times New Roman" w:hAnsi="Times New Roman" w:cs="Times New Roman"/>
          <w:sz w:val="20"/>
          <w:szCs w:val="20"/>
        </w:rPr>
        <w:softHyphen/>
        <w:t>но сожмите энергетический шар в точку и соедините с областью пупка.</w:t>
      </w:r>
    </w:p>
    <w:p w:rsidR="00694F76" w:rsidRPr="00E64BDC" w:rsidRDefault="00E64BDC" w:rsidP="00E64BDC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4BDC">
        <w:rPr>
          <w:rFonts w:ascii="Times New Roman" w:hAnsi="Times New Roman" w:cs="Times New Roman"/>
          <w:sz w:val="20"/>
          <w:szCs w:val="20"/>
        </w:rPr>
        <w:t>По книге К.Ниши "Очищение души"</w:t>
      </w:r>
    </w:p>
    <w:sectPr w:rsidR="00694F76" w:rsidRPr="00E64BDC" w:rsidSect="00E64BDC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BDC"/>
    <w:rsid w:val="00694F76"/>
    <w:rsid w:val="00E6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3651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2017-01-24T18:01:00Z</dcterms:created>
  <dcterms:modified xsi:type="dcterms:W3CDTF">2017-01-24T18:03:00Z</dcterms:modified>
</cp:coreProperties>
</file>