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44" w:rsidRPr="006C58AC" w:rsidRDefault="000F2344" w:rsidP="006C58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 xml:space="preserve">ЗАТВЕРДЖУЮ                              </w:t>
      </w:r>
      <w:r w:rsidR="0077462A" w:rsidRPr="006C58AC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6C58A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640600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6C58AC">
        <w:rPr>
          <w:rFonts w:ascii="Times New Roman" w:hAnsi="Times New Roman"/>
          <w:b/>
          <w:sz w:val="24"/>
          <w:szCs w:val="24"/>
          <w:lang w:val="uk-UA"/>
        </w:rPr>
        <w:t xml:space="preserve">ПОГОДЖУЮ            </w:t>
      </w:r>
    </w:p>
    <w:p w:rsidR="005E2EED" w:rsidRDefault="00640600" w:rsidP="006C58A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КЗШ №11</w:t>
      </w:r>
      <w:r w:rsidR="000F2344" w:rsidRPr="006C58AC">
        <w:rPr>
          <w:rFonts w:ascii="Times New Roman" w:hAnsi="Times New Roman"/>
          <w:sz w:val="24"/>
          <w:szCs w:val="24"/>
          <w:lang w:val="uk-UA"/>
        </w:rPr>
        <w:t xml:space="preserve">9 </w:t>
      </w:r>
      <w:r>
        <w:rPr>
          <w:rFonts w:ascii="Times New Roman" w:hAnsi="Times New Roman"/>
          <w:sz w:val="24"/>
          <w:szCs w:val="24"/>
          <w:lang w:val="uk-UA"/>
        </w:rPr>
        <w:t>КМР ДО</w:t>
      </w:r>
      <w:r w:rsidR="00E92E0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92E0F">
        <w:rPr>
          <w:rFonts w:ascii="Times New Roman" w:hAnsi="Times New Roman"/>
          <w:sz w:val="24"/>
          <w:szCs w:val="24"/>
          <w:lang w:val="uk-UA"/>
        </w:rPr>
        <w:tab/>
      </w:r>
      <w:r w:rsidR="00E92E0F">
        <w:rPr>
          <w:rFonts w:ascii="Times New Roman" w:hAnsi="Times New Roman"/>
          <w:sz w:val="24"/>
          <w:szCs w:val="24"/>
          <w:lang w:val="uk-UA"/>
        </w:rPr>
        <w:tab/>
        <w:t>Консультант</w:t>
      </w:r>
      <w:r w:rsidR="0077462A" w:rsidRPr="006C58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EE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462A" w:rsidRPr="006C58AC">
        <w:rPr>
          <w:rFonts w:ascii="Times New Roman" w:hAnsi="Times New Roman"/>
          <w:sz w:val="24"/>
          <w:szCs w:val="24"/>
          <w:lang w:val="uk-UA"/>
        </w:rPr>
        <w:t xml:space="preserve">КЗ </w:t>
      </w:r>
    </w:p>
    <w:p w:rsidR="00E92E0F" w:rsidRDefault="005E2EED" w:rsidP="005E2EED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E92E0F">
        <w:rPr>
          <w:rFonts w:ascii="Times New Roman" w:hAnsi="Times New Roman"/>
          <w:sz w:val="24"/>
          <w:szCs w:val="24"/>
          <w:lang w:val="uk-UA"/>
        </w:rPr>
        <w:t>Центр професійного розвитку</w:t>
      </w:r>
    </w:p>
    <w:p w:rsidR="000F2344" w:rsidRPr="006C58AC" w:rsidRDefault="00E92E0F" w:rsidP="005E2EED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="000F2344" w:rsidRPr="006C58A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КМР</w:t>
      </w:r>
      <w:r w:rsidR="000F2344" w:rsidRPr="006C58AC">
        <w:rPr>
          <w:rFonts w:ascii="Times New Roman" w:hAnsi="Times New Roman"/>
          <w:sz w:val="24"/>
          <w:szCs w:val="24"/>
          <w:lang w:val="uk-UA"/>
        </w:rPr>
        <w:tab/>
      </w:r>
    </w:p>
    <w:p w:rsidR="000F2344" w:rsidRPr="006C58AC" w:rsidRDefault="000F2344" w:rsidP="006C58AC">
      <w:pPr>
        <w:tabs>
          <w:tab w:val="left" w:pos="6302"/>
          <w:tab w:val="left" w:pos="70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 xml:space="preserve">_________ </w:t>
      </w:r>
      <w:r w:rsidR="008276C8">
        <w:rPr>
          <w:rFonts w:ascii="Times New Roman" w:hAnsi="Times New Roman"/>
          <w:sz w:val="24"/>
          <w:szCs w:val="24"/>
          <w:lang w:val="uk-UA"/>
        </w:rPr>
        <w:t xml:space="preserve">О. </w:t>
      </w:r>
      <w:proofErr w:type="spellStart"/>
      <w:r w:rsidR="005E2EED">
        <w:rPr>
          <w:rFonts w:ascii="Times New Roman" w:hAnsi="Times New Roman"/>
          <w:sz w:val="24"/>
          <w:szCs w:val="24"/>
          <w:lang w:val="uk-UA"/>
        </w:rPr>
        <w:t>Добровольська</w:t>
      </w:r>
      <w:proofErr w:type="spellEnd"/>
      <w:r w:rsidR="008C5AFA" w:rsidRPr="006C58A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6C58A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060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6C58AC">
        <w:rPr>
          <w:rFonts w:ascii="Times New Roman" w:hAnsi="Times New Roman"/>
          <w:sz w:val="24"/>
          <w:szCs w:val="24"/>
          <w:lang w:val="uk-UA"/>
        </w:rPr>
        <w:t>_________</w:t>
      </w:r>
      <w:r w:rsidR="008276C8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276C8">
        <w:rPr>
          <w:rFonts w:ascii="Times New Roman" w:hAnsi="Times New Roman"/>
          <w:sz w:val="24"/>
          <w:szCs w:val="24"/>
          <w:lang w:val="uk-UA"/>
        </w:rPr>
        <w:t>Якубовська</w:t>
      </w:r>
      <w:proofErr w:type="spellEnd"/>
    </w:p>
    <w:p w:rsidR="000F2344" w:rsidRPr="006C58AC" w:rsidRDefault="000F2344" w:rsidP="0077462A">
      <w:pPr>
        <w:tabs>
          <w:tab w:val="left" w:pos="5865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77462A">
      <w:pPr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F2344" w:rsidRPr="006C58AC" w:rsidRDefault="000F2344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2344" w:rsidRDefault="000F2344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AC" w:rsidRP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2344" w:rsidRPr="006C58AC" w:rsidRDefault="000F2344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05F8" w:rsidRPr="00C905F8" w:rsidRDefault="00972A47" w:rsidP="006C58AC">
      <w:pPr>
        <w:spacing w:before="120" w:after="120" w:line="240" w:lineRule="auto"/>
        <w:jc w:val="center"/>
        <w:rPr>
          <w:rFonts w:ascii="Times New Roman" w:hAnsi="Times New Roman"/>
          <w:b/>
          <w:i/>
          <w:sz w:val="40"/>
          <w:szCs w:val="40"/>
          <w:lang w:val="uk-UA"/>
        </w:rPr>
      </w:pPr>
      <w:proofErr w:type="gramStart"/>
      <w:r w:rsidRPr="00C905F8">
        <w:rPr>
          <w:rFonts w:ascii="Times New Roman" w:hAnsi="Times New Roman"/>
          <w:b/>
          <w:sz w:val="40"/>
          <w:szCs w:val="40"/>
          <w:lang w:val="ru-RU"/>
        </w:rPr>
        <w:t>Р</w:t>
      </w:r>
      <w:proofErr w:type="gramEnd"/>
      <w:r w:rsidRPr="00C905F8">
        <w:rPr>
          <w:rFonts w:ascii="Times New Roman" w:hAnsi="Times New Roman"/>
          <w:b/>
          <w:sz w:val="40"/>
          <w:szCs w:val="40"/>
          <w:lang w:val="ru-RU"/>
        </w:rPr>
        <w:t>ІЧНИЙ</w:t>
      </w:r>
      <w:r w:rsidR="00C905F8">
        <w:rPr>
          <w:rFonts w:ascii="Times New Roman" w:hAnsi="Times New Roman"/>
          <w:b/>
          <w:sz w:val="40"/>
          <w:szCs w:val="40"/>
          <w:lang w:val="ru-RU"/>
        </w:rPr>
        <w:t xml:space="preserve"> ПЛАН</w:t>
      </w:r>
      <w:r w:rsidR="000F2344" w:rsidRPr="00C905F8">
        <w:rPr>
          <w:rFonts w:ascii="Times New Roman" w:hAnsi="Times New Roman"/>
          <w:b/>
          <w:i/>
          <w:sz w:val="40"/>
          <w:szCs w:val="40"/>
          <w:lang w:val="ru-RU"/>
        </w:rPr>
        <w:t xml:space="preserve"> </w:t>
      </w:r>
      <w:r w:rsidR="00C905F8" w:rsidRPr="00C905F8">
        <w:rPr>
          <w:rFonts w:ascii="Times New Roman" w:hAnsi="Times New Roman"/>
          <w:b/>
          <w:sz w:val="40"/>
          <w:szCs w:val="40"/>
          <w:lang w:val="uk-UA"/>
        </w:rPr>
        <w:t>РОБОТИ</w:t>
      </w:r>
      <w:r w:rsidR="00C905F8" w:rsidRPr="00C905F8">
        <w:rPr>
          <w:rFonts w:ascii="Times New Roman" w:hAnsi="Times New Roman"/>
          <w:b/>
          <w:i/>
          <w:sz w:val="40"/>
          <w:szCs w:val="40"/>
          <w:lang w:val="uk-UA"/>
        </w:rPr>
        <w:t xml:space="preserve"> </w:t>
      </w:r>
    </w:p>
    <w:p w:rsidR="000F2344" w:rsidRPr="00C905F8" w:rsidRDefault="000F2344" w:rsidP="006C58AC">
      <w:pPr>
        <w:spacing w:before="120" w:after="120" w:line="240" w:lineRule="auto"/>
        <w:jc w:val="center"/>
        <w:rPr>
          <w:rFonts w:ascii="Times New Roman" w:hAnsi="Times New Roman"/>
          <w:b/>
          <w:i/>
          <w:sz w:val="40"/>
          <w:szCs w:val="40"/>
          <w:lang w:val="uk-UA"/>
        </w:rPr>
      </w:pPr>
      <w:r w:rsidRPr="00C905F8">
        <w:rPr>
          <w:rFonts w:ascii="Times New Roman" w:hAnsi="Times New Roman"/>
          <w:b/>
          <w:i/>
          <w:sz w:val="40"/>
          <w:szCs w:val="40"/>
          <w:lang w:val="uk-UA"/>
        </w:rPr>
        <w:t xml:space="preserve">практичного психолога </w:t>
      </w:r>
    </w:p>
    <w:p w:rsidR="000F2344" w:rsidRPr="00C905F8" w:rsidRDefault="000F2344" w:rsidP="006C58AC">
      <w:pPr>
        <w:spacing w:before="120" w:after="120" w:line="240" w:lineRule="auto"/>
        <w:jc w:val="center"/>
        <w:rPr>
          <w:rFonts w:ascii="Times New Roman" w:hAnsi="Times New Roman"/>
          <w:i/>
          <w:sz w:val="40"/>
          <w:szCs w:val="40"/>
          <w:lang w:val="uk-UA"/>
        </w:rPr>
      </w:pPr>
      <w:r w:rsidRPr="00C905F8">
        <w:rPr>
          <w:rFonts w:ascii="Times New Roman" w:hAnsi="Times New Roman"/>
          <w:i/>
          <w:sz w:val="40"/>
          <w:szCs w:val="40"/>
          <w:lang w:val="uk-UA"/>
        </w:rPr>
        <w:t>Криворізької загальноосвітньої школи №119</w:t>
      </w:r>
    </w:p>
    <w:p w:rsidR="000F2344" w:rsidRPr="00C905F8" w:rsidRDefault="00C905F8" w:rsidP="006C58AC">
      <w:pPr>
        <w:spacing w:before="120" w:after="120" w:line="240" w:lineRule="auto"/>
        <w:jc w:val="center"/>
        <w:rPr>
          <w:rFonts w:ascii="Times New Roman" w:hAnsi="Times New Roman"/>
          <w:b/>
          <w:i/>
          <w:sz w:val="40"/>
          <w:szCs w:val="40"/>
          <w:lang w:val="uk-UA"/>
        </w:rPr>
      </w:pPr>
      <w:r w:rsidRPr="00C905F8">
        <w:rPr>
          <w:rFonts w:ascii="Times New Roman" w:hAnsi="Times New Roman"/>
          <w:b/>
          <w:i/>
          <w:sz w:val="40"/>
          <w:szCs w:val="40"/>
          <w:lang w:val="uk-UA"/>
        </w:rPr>
        <w:t>БЄКЄТОВОЇ ЗОЇ ОЛЕКСАНДРІВНИ</w:t>
      </w:r>
    </w:p>
    <w:p w:rsidR="000F2344" w:rsidRPr="00C905F8" w:rsidRDefault="00C905F8" w:rsidP="006C58AC">
      <w:pPr>
        <w:spacing w:before="120" w:after="12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b/>
          <w:i/>
          <w:sz w:val="40"/>
          <w:szCs w:val="40"/>
          <w:lang w:val="uk-UA"/>
        </w:rPr>
        <w:t>на 2020-2021</w:t>
      </w:r>
      <w:r w:rsidR="000F2344" w:rsidRPr="00C905F8">
        <w:rPr>
          <w:rFonts w:ascii="Times New Roman" w:hAnsi="Times New Roman"/>
          <w:b/>
          <w:i/>
          <w:sz w:val="40"/>
          <w:szCs w:val="40"/>
          <w:lang w:val="uk-UA"/>
        </w:rPr>
        <w:t xml:space="preserve"> </w:t>
      </w:r>
      <w:proofErr w:type="spellStart"/>
      <w:r w:rsidR="000F2344" w:rsidRPr="00C905F8">
        <w:rPr>
          <w:rFonts w:ascii="Times New Roman" w:hAnsi="Times New Roman"/>
          <w:b/>
          <w:i/>
          <w:sz w:val="40"/>
          <w:szCs w:val="40"/>
          <w:lang w:val="uk-UA"/>
        </w:rPr>
        <w:t>н.р</w:t>
      </w:r>
      <w:proofErr w:type="spellEnd"/>
      <w:r w:rsidR="000F2344" w:rsidRPr="00C905F8">
        <w:rPr>
          <w:rFonts w:ascii="Times New Roman" w:hAnsi="Times New Roman"/>
          <w:b/>
          <w:i/>
          <w:sz w:val="40"/>
          <w:szCs w:val="40"/>
          <w:lang w:val="uk-UA"/>
        </w:rPr>
        <w:t>.</w:t>
      </w: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0F234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</w:p>
    <w:p w:rsidR="000F2344" w:rsidRPr="006C58AC" w:rsidRDefault="000F2344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8AC" w:rsidRDefault="006C58AC" w:rsidP="000F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F2344" w:rsidRPr="006C58AC" w:rsidRDefault="000F2344" w:rsidP="000F23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F2344" w:rsidRDefault="000F2344" w:rsidP="000F23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>Кривий Ріг</w:t>
      </w:r>
    </w:p>
    <w:p w:rsidR="00EE5686" w:rsidRPr="006C58AC" w:rsidRDefault="00EE5686" w:rsidP="000F23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2020</w:t>
      </w:r>
    </w:p>
    <w:p w:rsidR="0077462A" w:rsidRPr="006C58AC" w:rsidRDefault="0077462A">
      <w:pPr>
        <w:rPr>
          <w:sz w:val="24"/>
          <w:szCs w:val="24"/>
          <w:lang w:val="ru-RU"/>
        </w:rPr>
      </w:pPr>
      <w:r w:rsidRPr="006C58AC">
        <w:rPr>
          <w:sz w:val="24"/>
          <w:szCs w:val="24"/>
          <w:lang w:val="ru-RU"/>
        </w:rPr>
        <w:br w:type="page"/>
      </w:r>
    </w:p>
    <w:p w:rsidR="00960F7D" w:rsidRPr="006C58AC" w:rsidRDefault="00960F7D" w:rsidP="00960F7D">
      <w:pPr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lastRenderedPageBreak/>
        <w:t>Вступ</w:t>
      </w:r>
    </w:p>
    <w:p w:rsidR="00960F7D" w:rsidRPr="00E915BC" w:rsidRDefault="00960F7D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 xml:space="preserve">Річний план роботи практичного психолога Криворізької загальноосвітньої школи № 119 </w:t>
      </w:r>
      <w:proofErr w:type="spellStart"/>
      <w:r w:rsidR="00EE5686">
        <w:rPr>
          <w:rFonts w:ascii="Times New Roman" w:hAnsi="Times New Roman"/>
          <w:sz w:val="24"/>
          <w:szCs w:val="24"/>
          <w:lang w:val="uk-UA"/>
        </w:rPr>
        <w:t>Бєкєтової</w:t>
      </w:r>
      <w:proofErr w:type="spellEnd"/>
      <w:r w:rsidR="00EE5686">
        <w:rPr>
          <w:rFonts w:ascii="Times New Roman" w:hAnsi="Times New Roman"/>
          <w:sz w:val="24"/>
          <w:szCs w:val="24"/>
          <w:lang w:val="uk-UA"/>
        </w:rPr>
        <w:t xml:space="preserve"> Зої Олександрівни </w:t>
      </w:r>
      <w:r w:rsidRPr="00E915BC">
        <w:rPr>
          <w:rFonts w:ascii="Times New Roman" w:hAnsi="Times New Roman"/>
          <w:sz w:val="24"/>
          <w:szCs w:val="24"/>
          <w:lang w:val="uk-UA"/>
        </w:rPr>
        <w:t>складений на основі</w:t>
      </w:r>
      <w:r w:rsidR="00E915BC">
        <w:rPr>
          <w:rFonts w:ascii="Times New Roman" w:hAnsi="Times New Roman"/>
          <w:sz w:val="24"/>
          <w:szCs w:val="24"/>
          <w:lang w:val="uk-UA"/>
        </w:rPr>
        <w:t xml:space="preserve"> наступних нормативних документів:</w:t>
      </w:r>
      <w:r w:rsidRPr="00E915B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60F7D" w:rsidRPr="00E915BC" w:rsidRDefault="00E915BC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960F7D" w:rsidRPr="00E915BC">
        <w:rPr>
          <w:rFonts w:ascii="Times New Roman" w:hAnsi="Times New Roman"/>
          <w:sz w:val="24"/>
          <w:szCs w:val="24"/>
          <w:lang w:val="uk-UA"/>
        </w:rPr>
        <w:t>татей 21, 22, 57 Закону України «Про освіту»</w:t>
      </w:r>
      <w:r w:rsidR="009B1987" w:rsidRPr="00E915BC">
        <w:rPr>
          <w:rFonts w:ascii="Times New Roman" w:hAnsi="Times New Roman"/>
          <w:sz w:val="24"/>
          <w:szCs w:val="24"/>
          <w:lang w:val="uk-UA"/>
        </w:rPr>
        <w:t>.</w:t>
      </w:r>
    </w:p>
    <w:p w:rsidR="003A0B4F" w:rsidRPr="00E915BC" w:rsidRDefault="003A0B4F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915BC">
        <w:rPr>
          <w:rFonts w:ascii="Times New Roman" w:hAnsi="Times New Roman"/>
          <w:sz w:val="24"/>
          <w:szCs w:val="24"/>
          <w:lang w:val="uk-UA"/>
        </w:rPr>
        <w:t xml:space="preserve">Етичного </w:t>
      </w:r>
      <w:proofErr w:type="spellStart"/>
      <w:r w:rsidRPr="00E915BC">
        <w:rPr>
          <w:rFonts w:ascii="Times New Roman" w:hAnsi="Times New Roman"/>
          <w:sz w:val="24"/>
          <w:szCs w:val="24"/>
          <w:lang w:val="uk-UA"/>
        </w:rPr>
        <w:t>кодекса</w:t>
      </w:r>
      <w:proofErr w:type="spellEnd"/>
      <w:r w:rsidRPr="00E915BC">
        <w:rPr>
          <w:rFonts w:ascii="Times New Roman" w:hAnsi="Times New Roman"/>
          <w:sz w:val="24"/>
          <w:szCs w:val="24"/>
          <w:lang w:val="uk-UA"/>
        </w:rPr>
        <w:t xml:space="preserve"> практичного психолога</w:t>
      </w:r>
      <w:r w:rsidR="00E915BC">
        <w:rPr>
          <w:rFonts w:ascii="Times New Roman" w:hAnsi="Times New Roman"/>
          <w:sz w:val="24"/>
          <w:szCs w:val="24"/>
          <w:lang w:val="uk-UA"/>
        </w:rPr>
        <w:t>.</w:t>
      </w:r>
    </w:p>
    <w:p w:rsidR="009B1987" w:rsidRPr="00E915B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915BC">
        <w:rPr>
          <w:rFonts w:ascii="Times New Roman" w:hAnsi="Times New Roman"/>
          <w:sz w:val="24"/>
          <w:szCs w:val="24"/>
          <w:lang w:val="uk-UA"/>
        </w:rPr>
        <w:t>Наказу МОНУ від 22.05.2018 р. «Про затвердження Положення про психологічну службу у системі освіти України».</w:t>
      </w:r>
    </w:p>
    <w:p w:rsidR="00960F7D" w:rsidRPr="00E915B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915BC">
        <w:rPr>
          <w:rFonts w:ascii="Times New Roman" w:hAnsi="Times New Roman"/>
          <w:sz w:val="24"/>
          <w:szCs w:val="24"/>
          <w:lang w:val="uk-UA"/>
        </w:rPr>
        <w:t>Листа МОНУ №1/9-477 від 04.07.2019р. «Про типову документацію працівників психологічної служби у системі освіти».</w:t>
      </w:r>
    </w:p>
    <w:p w:rsidR="00E915BC" w:rsidRDefault="00E915BC" w:rsidP="00E915BC">
      <w:pPr>
        <w:pStyle w:val="Default"/>
        <w:spacing w:line="23" w:lineRule="atLeast"/>
        <w:ind w:firstLine="709"/>
        <w:jc w:val="both"/>
        <w:rPr>
          <w:lang w:val="uk-UA"/>
        </w:rPr>
      </w:pPr>
      <w:r w:rsidRPr="00E915BC">
        <w:rPr>
          <w:lang w:val="uk-UA"/>
        </w:rPr>
        <w:t>Листа МОНУ №</w:t>
      </w:r>
      <w:r w:rsidRPr="00E915BC">
        <w:t xml:space="preserve"> </w:t>
      </w:r>
      <w:r w:rsidRPr="00E915BC">
        <w:rPr>
          <w:lang w:val="uk-UA"/>
        </w:rPr>
        <w:t>2</w:t>
      </w:r>
      <w:r w:rsidRPr="00E915BC">
        <w:t>2.1/10-1495</w:t>
      </w:r>
      <w:r w:rsidRPr="00E915BC">
        <w:rPr>
          <w:lang w:val="uk-UA"/>
        </w:rPr>
        <w:t xml:space="preserve"> від </w:t>
      </w:r>
      <w:r w:rsidRPr="00E915BC">
        <w:t xml:space="preserve">27.07.2020 </w:t>
      </w:r>
      <w:r w:rsidRPr="00E915BC">
        <w:rPr>
          <w:lang w:val="uk-UA"/>
        </w:rPr>
        <w:t>«</w:t>
      </w:r>
      <w:r w:rsidRPr="00E915BC">
        <w:t xml:space="preserve">Про </w:t>
      </w:r>
      <w:proofErr w:type="spellStart"/>
      <w:r w:rsidRPr="00E915BC">
        <w:t>пріоритетні</w:t>
      </w:r>
      <w:proofErr w:type="spellEnd"/>
      <w:r w:rsidRPr="00E915BC">
        <w:t xml:space="preserve"> </w:t>
      </w:r>
      <w:proofErr w:type="spellStart"/>
      <w:r w:rsidRPr="00E915BC">
        <w:t>напрями</w:t>
      </w:r>
      <w:proofErr w:type="spellEnd"/>
      <w:r w:rsidRPr="00E915BC">
        <w:t xml:space="preserve"> </w:t>
      </w:r>
      <w:proofErr w:type="spellStart"/>
      <w:r w:rsidRPr="00E915BC">
        <w:t>роботи</w:t>
      </w:r>
      <w:proofErr w:type="spellEnd"/>
      <w:r w:rsidRPr="00E915BC">
        <w:t xml:space="preserve"> </w:t>
      </w:r>
      <w:proofErr w:type="spellStart"/>
      <w:r w:rsidRPr="00E915BC">
        <w:t>психологічної</w:t>
      </w:r>
      <w:proofErr w:type="spellEnd"/>
      <w:r w:rsidRPr="00E915BC">
        <w:t xml:space="preserve"> </w:t>
      </w:r>
      <w:proofErr w:type="spellStart"/>
      <w:r w:rsidRPr="00E915BC">
        <w:t>служби</w:t>
      </w:r>
      <w:proofErr w:type="spellEnd"/>
      <w:r w:rsidRPr="00E915BC">
        <w:t xml:space="preserve"> у </w:t>
      </w:r>
      <w:proofErr w:type="spellStart"/>
      <w:r w:rsidRPr="00E915BC">
        <w:t>системі</w:t>
      </w:r>
      <w:proofErr w:type="spellEnd"/>
      <w:r w:rsidRPr="00E915BC">
        <w:t xml:space="preserve"> </w:t>
      </w:r>
      <w:proofErr w:type="spellStart"/>
      <w:r w:rsidRPr="00E915BC">
        <w:t>освіти</w:t>
      </w:r>
      <w:proofErr w:type="spellEnd"/>
      <w:r w:rsidRPr="00E915BC">
        <w:t xml:space="preserve"> на 2020/2021 н. р.</w:t>
      </w:r>
      <w:r w:rsidRPr="00E915BC">
        <w:rPr>
          <w:lang w:val="uk-UA"/>
        </w:rPr>
        <w:t>»</w:t>
      </w:r>
    </w:p>
    <w:p w:rsidR="00E915BC" w:rsidRPr="00E915BC" w:rsidRDefault="00E915BC" w:rsidP="00E915BC">
      <w:pPr>
        <w:pStyle w:val="Default"/>
        <w:spacing w:line="23" w:lineRule="atLeast"/>
        <w:ind w:firstLine="709"/>
        <w:jc w:val="both"/>
        <w:rPr>
          <w:lang w:val="uk-UA"/>
        </w:rPr>
      </w:pPr>
      <w:r w:rsidRPr="00E915BC">
        <w:rPr>
          <w:lang w:val="uk-UA"/>
        </w:rPr>
        <w:t>Листа МОНУ №1/9-</w:t>
      </w:r>
      <w:r>
        <w:rPr>
          <w:lang w:val="uk-UA"/>
        </w:rPr>
        <w:t>385</w:t>
      </w:r>
      <w:r w:rsidRPr="00E915BC">
        <w:rPr>
          <w:lang w:val="uk-UA"/>
        </w:rPr>
        <w:t xml:space="preserve"> від </w:t>
      </w:r>
      <w:r>
        <w:rPr>
          <w:lang w:val="uk-UA"/>
        </w:rPr>
        <w:t>20</w:t>
      </w:r>
      <w:r w:rsidRPr="00E915BC">
        <w:rPr>
          <w:lang w:val="uk-UA"/>
        </w:rPr>
        <w:t>.07.20</w:t>
      </w:r>
      <w:r>
        <w:rPr>
          <w:lang w:val="uk-UA"/>
        </w:rPr>
        <w:t>20</w:t>
      </w:r>
      <w:r w:rsidRPr="00E915BC">
        <w:rPr>
          <w:lang w:val="uk-UA"/>
        </w:rPr>
        <w:t>р.</w:t>
      </w:r>
      <w:r>
        <w:rPr>
          <w:lang w:val="uk-UA"/>
        </w:rPr>
        <w:t xml:space="preserve"> «Деякі питання організації виховного процесу у 2020-2021н.р. щодо формування у дітей та учнівської молоді ціннісних життєвих навичок»</w:t>
      </w:r>
    </w:p>
    <w:p w:rsidR="009B1987" w:rsidRPr="006C58A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915BC">
        <w:rPr>
          <w:rFonts w:ascii="Times New Roman" w:hAnsi="Times New Roman"/>
          <w:sz w:val="24"/>
          <w:szCs w:val="24"/>
          <w:lang w:val="uk-UA"/>
        </w:rPr>
        <w:t>Наказу МОНУ від 08.08.2017р. № 1127 « Про затвердження Плану заходів МОНУ щодо розвитку п</w:t>
      </w:r>
      <w:r w:rsidRPr="006C58AC">
        <w:rPr>
          <w:rFonts w:ascii="Times New Roman" w:hAnsi="Times New Roman"/>
          <w:sz w:val="24"/>
          <w:szCs w:val="24"/>
          <w:lang w:val="uk-UA"/>
        </w:rPr>
        <w:t>сихологічної служби системи освіти України на період до 2020р.»</w:t>
      </w:r>
    </w:p>
    <w:p w:rsidR="009B1987" w:rsidRPr="006C58A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Листа МОНУ від 28.05.2015р. №1/9-264 «Про програму виховних заходів з питань попередження торгівлі людьми «особиста гідність. Безпека життя. Громадянська позиція».</w:t>
      </w:r>
    </w:p>
    <w:p w:rsidR="009B1987" w:rsidRPr="006C58A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Листа МОНУ від 07.08.2015р. № 2/3-14-1572-15 «Щодо профілактики учинення дітьми навмисних само ушкоджень».</w:t>
      </w:r>
    </w:p>
    <w:p w:rsidR="009B1987" w:rsidRPr="006C58A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Листа МОНУ від 26.07.2012р. №1/9-529 «Про організацію психологічного і соціального супроводу в умовах інклюзивного навчання».</w:t>
      </w:r>
    </w:p>
    <w:p w:rsidR="009B1987" w:rsidRPr="006C58AC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Листа МОНУ № 1/9-488 від</w:t>
      </w:r>
      <w:r w:rsidR="00AB70A5" w:rsidRPr="006C58A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uk-UA"/>
        </w:rPr>
        <w:t>04.07.2012р. «Щодо організації та проведення «години психолога» у ЗНЗ».</w:t>
      </w:r>
    </w:p>
    <w:p w:rsidR="009B1987" w:rsidRDefault="009B1987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Закону України № 2229-</w:t>
      </w:r>
      <w:r w:rsidR="008519BB" w:rsidRPr="006C58AC">
        <w:rPr>
          <w:rFonts w:ascii="Times New Roman" w:hAnsi="Times New Roman"/>
          <w:sz w:val="24"/>
          <w:szCs w:val="24"/>
        </w:rPr>
        <w:t>VIII</w:t>
      </w:r>
      <w:r w:rsidR="008519BB"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uk-UA"/>
        </w:rPr>
        <w:t>«Про запобігання та протидію домашньому насиллю»</w:t>
      </w:r>
      <w:r w:rsidR="003A0B4F" w:rsidRPr="006C58AC">
        <w:rPr>
          <w:rFonts w:ascii="Times New Roman" w:hAnsi="Times New Roman"/>
          <w:sz w:val="24"/>
          <w:szCs w:val="24"/>
          <w:lang w:val="ru-RU"/>
        </w:rPr>
        <w:t>.</w:t>
      </w:r>
    </w:p>
    <w:p w:rsidR="003A0B4F" w:rsidRPr="006C58AC" w:rsidRDefault="003A0B4F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Листа МОНУ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18.05.2018р. № 1/11-5480 «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Методичні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рекомендації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запобігання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протидії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насильству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>».</w:t>
      </w:r>
    </w:p>
    <w:p w:rsidR="00791272" w:rsidRDefault="00791272" w:rsidP="00791272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Наказу МОНУ №1646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28.12.2019р.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Деякі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реагування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бул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інгу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цькування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заходів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виховного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впливу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закладах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A41542" w:rsidRDefault="00A41542" w:rsidP="00A41542">
      <w:pPr>
        <w:pStyle w:val="Default"/>
        <w:tabs>
          <w:tab w:val="left" w:pos="5291"/>
        </w:tabs>
        <w:ind w:firstLine="709"/>
        <w:jc w:val="both"/>
        <w:rPr>
          <w:lang w:val="uk-UA"/>
        </w:rPr>
      </w:pPr>
      <w:r w:rsidRPr="00A41542">
        <w:t xml:space="preserve">Листа МОНУ </w:t>
      </w:r>
      <w:r w:rsidRPr="00A41542">
        <w:rPr>
          <w:lang w:val="uk-UA"/>
        </w:rPr>
        <w:t>в</w:t>
      </w:r>
      <w:proofErr w:type="spellStart"/>
      <w:r w:rsidRPr="00A41542">
        <w:t>ід</w:t>
      </w:r>
      <w:proofErr w:type="spellEnd"/>
      <w:r w:rsidRPr="00A41542">
        <w:t xml:space="preserve"> 30.10. 2018р. № 1/9-656</w:t>
      </w:r>
      <w:r w:rsidRPr="00A41542">
        <w:rPr>
          <w:lang w:val="uk-UA"/>
        </w:rPr>
        <w:t xml:space="preserve"> «</w:t>
      </w:r>
      <w:r w:rsidRPr="00A41542">
        <w:t xml:space="preserve">Про </w:t>
      </w:r>
      <w:proofErr w:type="spellStart"/>
      <w:r w:rsidRPr="00A41542">
        <w:t>перелік</w:t>
      </w:r>
      <w:proofErr w:type="spellEnd"/>
      <w:r w:rsidRPr="00A41542">
        <w:t xml:space="preserve"> </w:t>
      </w:r>
      <w:proofErr w:type="spellStart"/>
      <w:r w:rsidRPr="00A41542">
        <w:t>діагностичних</w:t>
      </w:r>
      <w:proofErr w:type="spellEnd"/>
      <w:r w:rsidRPr="00A41542">
        <w:t xml:space="preserve"> методик </w:t>
      </w:r>
      <w:proofErr w:type="spellStart"/>
      <w:r w:rsidRPr="00A41542">
        <w:t>щодо</w:t>
      </w:r>
      <w:proofErr w:type="spellEnd"/>
      <w:r w:rsidRPr="00A41542">
        <w:t xml:space="preserve"> </w:t>
      </w:r>
      <w:proofErr w:type="spellStart"/>
      <w:r w:rsidRPr="00A41542">
        <w:t>виявлення</w:t>
      </w:r>
      <w:proofErr w:type="spellEnd"/>
      <w:r w:rsidRPr="00A41542">
        <w:t xml:space="preserve"> та </w:t>
      </w:r>
      <w:proofErr w:type="spellStart"/>
      <w:r w:rsidRPr="00A41542">
        <w:t>протидії</w:t>
      </w:r>
      <w:proofErr w:type="spellEnd"/>
      <w:r w:rsidRPr="00A41542">
        <w:t xml:space="preserve"> </w:t>
      </w:r>
      <w:proofErr w:type="spellStart"/>
      <w:r w:rsidRPr="00A41542">
        <w:t>домашньому</w:t>
      </w:r>
      <w:proofErr w:type="spellEnd"/>
      <w:r w:rsidRPr="00A41542">
        <w:t xml:space="preserve"> </w:t>
      </w:r>
      <w:proofErr w:type="spellStart"/>
      <w:r w:rsidRPr="00A41542">
        <w:t>насильству</w:t>
      </w:r>
      <w:proofErr w:type="spellEnd"/>
      <w:r w:rsidRPr="00A41542">
        <w:t xml:space="preserve"> </w:t>
      </w:r>
      <w:proofErr w:type="spellStart"/>
      <w:r w:rsidRPr="00A41542">
        <w:t>відносно</w:t>
      </w:r>
      <w:proofErr w:type="spellEnd"/>
      <w:r w:rsidRPr="00A41542">
        <w:t xml:space="preserve"> </w:t>
      </w:r>
      <w:proofErr w:type="spellStart"/>
      <w:r w:rsidRPr="00A41542">
        <w:t>дітей</w:t>
      </w:r>
      <w:proofErr w:type="spellEnd"/>
      <w:r w:rsidRPr="00A41542">
        <w:rPr>
          <w:lang w:val="uk-UA"/>
        </w:rPr>
        <w:t>»</w:t>
      </w:r>
    </w:p>
    <w:p w:rsidR="000A7819" w:rsidRPr="000A7819" w:rsidRDefault="000A7819" w:rsidP="00A41542">
      <w:pPr>
        <w:pStyle w:val="Default"/>
        <w:tabs>
          <w:tab w:val="left" w:pos="5291"/>
        </w:tabs>
        <w:ind w:firstLine="709"/>
        <w:jc w:val="both"/>
        <w:rPr>
          <w:lang w:val="uk-UA"/>
        </w:rPr>
      </w:pPr>
      <w:r>
        <w:rPr>
          <w:lang w:val="uk-UA"/>
        </w:rPr>
        <w:t>Лист МОНУ від 1</w:t>
      </w:r>
      <w:r>
        <w:t xml:space="preserve">8.05.2018 </w:t>
      </w:r>
      <w:r>
        <w:rPr>
          <w:rFonts w:asciiTheme="minorHAnsi" w:eastAsia="TimesNewRomanPSMT" w:hAnsiTheme="minorHAnsi" w:cs="TimesNewRomanPSMT"/>
          <w:lang w:val="uk-UA"/>
        </w:rPr>
        <w:t>№</w:t>
      </w:r>
      <w:r>
        <w:rPr>
          <w:rFonts w:ascii="TimesNewRomanPSMT" w:eastAsia="TimesNewRomanPSMT" w:cs="TimesNewRomanPSMT"/>
        </w:rPr>
        <w:t xml:space="preserve"> </w:t>
      </w:r>
      <w:r>
        <w:t>1/11-5480</w:t>
      </w:r>
      <w:r>
        <w:rPr>
          <w:lang w:val="uk-UA"/>
        </w:rPr>
        <w:t xml:space="preserve"> «Методичні рекомендації щодо запобігання та протидії насильства»</w:t>
      </w:r>
    </w:p>
    <w:p w:rsidR="00960F7D" w:rsidRPr="006C58AC" w:rsidRDefault="00135F13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2020 – 2021</w:t>
      </w:r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60F7D" w:rsidRPr="006C58AC">
        <w:rPr>
          <w:rFonts w:ascii="Times New Roman" w:hAnsi="Times New Roman"/>
          <w:sz w:val="24"/>
          <w:szCs w:val="24"/>
          <w:lang w:val="ru-RU"/>
        </w:rPr>
        <w:t>н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>.</w:t>
      </w:r>
      <w:r w:rsidR="00960F7D" w:rsidRPr="006C58AC">
        <w:rPr>
          <w:rFonts w:ascii="Times New Roman" w:hAnsi="Times New Roman"/>
          <w:sz w:val="24"/>
          <w:szCs w:val="24"/>
          <w:lang w:val="ru-RU"/>
        </w:rPr>
        <w:t>р</w:t>
      </w:r>
      <w:proofErr w:type="spellEnd"/>
      <w:r w:rsidR="00AB70A5" w:rsidRPr="006C58AC">
        <w:rPr>
          <w:rFonts w:ascii="Times New Roman" w:hAnsi="Times New Roman"/>
          <w:sz w:val="24"/>
          <w:szCs w:val="24"/>
          <w:lang w:val="ru-RU"/>
        </w:rPr>
        <w:t>.</w:t>
      </w:r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 в КЗШ №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>11</w:t>
      </w:r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9 </w:t>
      </w:r>
      <w:proofErr w:type="spellStart"/>
      <w:proofErr w:type="gramStart"/>
      <w:r w:rsidR="00960F7D" w:rsidRPr="006C58AC">
        <w:rPr>
          <w:rFonts w:ascii="Times New Roman" w:hAnsi="Times New Roman"/>
          <w:sz w:val="24"/>
          <w:szCs w:val="24"/>
          <w:lang w:val="ru-RU"/>
        </w:rPr>
        <w:t>нал</w:t>
      </w:r>
      <w:proofErr w:type="gramEnd"/>
      <w:r w:rsidR="00960F7D" w:rsidRPr="006C58AC">
        <w:rPr>
          <w:rFonts w:ascii="Times New Roman" w:hAnsi="Times New Roman"/>
          <w:sz w:val="24"/>
          <w:szCs w:val="24"/>
          <w:lang w:val="ru-RU"/>
        </w:rPr>
        <w:t>ічується</w:t>
      </w:r>
      <w:proofErr w:type="spellEnd"/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60F7D" w:rsidRPr="006C58AC">
        <w:rPr>
          <w:rFonts w:ascii="Times New Roman" w:hAnsi="Times New Roman"/>
          <w:sz w:val="24"/>
          <w:szCs w:val="24"/>
          <w:lang w:val="ru-RU"/>
        </w:rPr>
        <w:t>класів</w:t>
      </w:r>
      <w:proofErr w:type="spellEnd"/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960F7D" w:rsidRPr="006C58AC" w:rsidRDefault="00960F7D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1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2                        2 </w:t>
      </w:r>
      <w:proofErr w:type="spellStart"/>
      <w:r w:rsidR="00AB70A5"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AB70A5" w:rsidRPr="006C58AC">
        <w:rPr>
          <w:rFonts w:ascii="Times New Roman" w:hAnsi="Times New Roman"/>
          <w:sz w:val="24"/>
          <w:szCs w:val="24"/>
          <w:lang w:val="ru-RU"/>
        </w:rPr>
        <w:t>. – 2</w:t>
      </w:r>
    </w:p>
    <w:p w:rsidR="00960F7D" w:rsidRPr="006C58AC" w:rsidRDefault="00AB70A5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3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2                       </w:t>
      </w:r>
      <w:r w:rsidR="00620C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4 </w:t>
      </w:r>
      <w:proofErr w:type="spellStart"/>
      <w:r w:rsidR="00960F7D"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960F7D"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Pr="006C58AC">
        <w:rPr>
          <w:rFonts w:ascii="Times New Roman" w:hAnsi="Times New Roman"/>
          <w:sz w:val="24"/>
          <w:szCs w:val="24"/>
          <w:lang w:val="ru-RU"/>
        </w:rPr>
        <w:t>2</w:t>
      </w:r>
    </w:p>
    <w:p w:rsidR="00960F7D" w:rsidRPr="006C58AC" w:rsidRDefault="00960F7D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5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2                       </w:t>
      </w:r>
      <w:r w:rsidR="00620C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ru-RU"/>
        </w:rPr>
        <w:t xml:space="preserve">6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>2</w:t>
      </w:r>
    </w:p>
    <w:p w:rsidR="00960F7D" w:rsidRPr="006C58AC" w:rsidRDefault="00960F7D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7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2                       </w:t>
      </w:r>
      <w:r w:rsidR="00620C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ru-RU"/>
        </w:rPr>
        <w:t xml:space="preserve">8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6134DA">
        <w:rPr>
          <w:rFonts w:ascii="Times New Roman" w:hAnsi="Times New Roman"/>
          <w:sz w:val="24"/>
          <w:szCs w:val="24"/>
          <w:lang w:val="ru-RU"/>
        </w:rPr>
        <w:t>2</w:t>
      </w:r>
    </w:p>
    <w:p w:rsidR="00AB70A5" w:rsidRPr="006C58AC" w:rsidRDefault="00960F7D" w:rsidP="00E915BC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8AC">
        <w:rPr>
          <w:rFonts w:ascii="Times New Roman" w:hAnsi="Times New Roman"/>
          <w:sz w:val="24"/>
          <w:szCs w:val="24"/>
          <w:lang w:val="ru-RU"/>
        </w:rPr>
        <w:t xml:space="preserve">9 </w:t>
      </w:r>
      <w:proofErr w:type="spellStart"/>
      <w:r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6C58AC">
        <w:rPr>
          <w:rFonts w:ascii="Times New Roman" w:hAnsi="Times New Roman"/>
          <w:sz w:val="24"/>
          <w:szCs w:val="24"/>
          <w:lang w:val="ru-RU"/>
        </w:rPr>
        <w:t xml:space="preserve">. – </w:t>
      </w:r>
      <w:r w:rsidR="00A41542">
        <w:rPr>
          <w:rFonts w:ascii="Times New Roman" w:hAnsi="Times New Roman"/>
          <w:sz w:val="24"/>
          <w:szCs w:val="24"/>
          <w:lang w:val="ru-RU"/>
        </w:rPr>
        <w:t>2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="00620C3F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10 </w:t>
      </w:r>
      <w:proofErr w:type="spellStart"/>
      <w:r w:rsidR="00AB70A5"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AB70A5" w:rsidRPr="006C58AC">
        <w:rPr>
          <w:rFonts w:ascii="Times New Roman" w:hAnsi="Times New Roman"/>
          <w:sz w:val="24"/>
          <w:szCs w:val="24"/>
          <w:lang w:val="ru-RU"/>
        </w:rPr>
        <w:t>. – 1</w:t>
      </w:r>
    </w:p>
    <w:p w:rsidR="00AB70A5" w:rsidRDefault="00620C3F" w:rsidP="00620C3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11 </w:t>
      </w:r>
      <w:proofErr w:type="spellStart"/>
      <w:r w:rsidR="00AB70A5" w:rsidRPr="006C58AC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E5686">
        <w:rPr>
          <w:rFonts w:ascii="Times New Roman" w:hAnsi="Times New Roman"/>
          <w:sz w:val="24"/>
          <w:szCs w:val="24"/>
          <w:lang w:val="ru-RU"/>
        </w:rPr>
        <w:t>–</w:t>
      </w:r>
      <w:r w:rsidR="00AB70A5" w:rsidRPr="006C58AC"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EE5686" w:rsidRDefault="00EE5686" w:rsidP="00620C3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5686" w:rsidRPr="00EE5686" w:rsidRDefault="00EE5686" w:rsidP="000326C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E5686">
        <w:rPr>
          <w:rFonts w:ascii="Times New Roman" w:hAnsi="Times New Roman"/>
          <w:b/>
          <w:sz w:val="24"/>
          <w:szCs w:val="24"/>
          <w:lang w:val="uk-UA"/>
        </w:rPr>
        <w:t>І. Аналітична частина</w:t>
      </w:r>
    </w:p>
    <w:p w:rsidR="00EE5686" w:rsidRPr="00EE5686" w:rsidRDefault="00EE5686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E5686">
        <w:rPr>
          <w:rFonts w:ascii="Times New Roman" w:hAnsi="Times New Roman"/>
          <w:sz w:val="24"/>
          <w:szCs w:val="24"/>
          <w:lang w:val="uk-UA"/>
        </w:rPr>
        <w:t>Психологічна служба КЗШ № 119 протягом 2019-2020н.р. працювала над створенням психолого-педагогічних умов, що забезпечують психічний, духовний, фізичний, соціальний, творчий розвиток учнів; забезпеченням умов безпечного освітнього середовища, що сприяли сам</w:t>
      </w:r>
      <w:r>
        <w:rPr>
          <w:rFonts w:ascii="Times New Roman" w:hAnsi="Times New Roman"/>
          <w:sz w:val="24"/>
          <w:szCs w:val="24"/>
          <w:lang w:val="uk-UA"/>
        </w:rPr>
        <w:t>ореалізації та самовдосконаленню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Робота практичного психолога 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проводилась згідно «Положення про психологічну службу в системі освіти України», наказу </w:t>
      </w:r>
      <w:r>
        <w:rPr>
          <w:rFonts w:ascii="Times New Roman" w:hAnsi="Times New Roman"/>
          <w:sz w:val="24"/>
          <w:szCs w:val="24"/>
          <w:lang w:val="uk-UA"/>
        </w:rPr>
        <w:t>КЗШ №119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 «Про завдання і напрямки роботи психологічної служби школи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EE5686">
        <w:rPr>
          <w:rFonts w:ascii="Times New Roman" w:hAnsi="Times New Roman"/>
          <w:sz w:val="24"/>
          <w:szCs w:val="24"/>
          <w:lang w:val="uk-UA"/>
        </w:rPr>
        <w:t>-20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н.р., річного плану роботи і здійснювалась за обов’язковими напрямками: діагностична, </w:t>
      </w:r>
      <w:r>
        <w:rPr>
          <w:rFonts w:ascii="Times New Roman" w:hAnsi="Times New Roman"/>
          <w:sz w:val="24"/>
          <w:szCs w:val="24"/>
          <w:lang w:val="uk-UA"/>
        </w:rPr>
        <w:t>консультування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корекційна</w:t>
      </w:r>
      <w:proofErr w:type="spellEnd"/>
      <w:r w:rsidRPr="00EE5686">
        <w:rPr>
          <w:rFonts w:ascii="Times New Roman" w:hAnsi="Times New Roman"/>
          <w:sz w:val="24"/>
          <w:szCs w:val="24"/>
          <w:lang w:val="uk-UA"/>
        </w:rPr>
        <w:t xml:space="preserve"> та розвивальна, </w:t>
      </w:r>
      <w:r>
        <w:rPr>
          <w:rFonts w:ascii="Times New Roman" w:hAnsi="Times New Roman"/>
          <w:sz w:val="24"/>
          <w:szCs w:val="24"/>
          <w:lang w:val="uk-UA"/>
        </w:rPr>
        <w:t>просвіта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, організаційно-методична діяльність, </w:t>
      </w:r>
      <w:r w:rsidR="000F47DB">
        <w:rPr>
          <w:rFonts w:ascii="Times New Roman" w:hAnsi="Times New Roman"/>
          <w:sz w:val="24"/>
          <w:szCs w:val="24"/>
          <w:lang w:val="uk-UA"/>
        </w:rPr>
        <w:t>профілактика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E5686" w:rsidRPr="00EE5686" w:rsidRDefault="00EE5686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E5686">
        <w:rPr>
          <w:rFonts w:ascii="Times New Roman" w:hAnsi="Times New Roman"/>
          <w:sz w:val="24"/>
          <w:szCs w:val="24"/>
          <w:lang w:val="uk-UA"/>
        </w:rPr>
        <w:lastRenderedPageBreak/>
        <w:t xml:space="preserve">З метою вивчення динаміки та проблем розвитку і становлення особистості </w:t>
      </w:r>
      <w:r w:rsidR="000F47DB">
        <w:rPr>
          <w:rFonts w:ascii="Times New Roman" w:hAnsi="Times New Roman"/>
          <w:sz w:val="24"/>
          <w:szCs w:val="24"/>
          <w:lang w:val="uk-UA"/>
        </w:rPr>
        <w:t xml:space="preserve">здобувачів освіти </w:t>
      </w:r>
      <w:r w:rsidRPr="00EE5686">
        <w:rPr>
          <w:rFonts w:ascii="Times New Roman" w:hAnsi="Times New Roman"/>
          <w:sz w:val="24"/>
          <w:szCs w:val="24"/>
          <w:lang w:val="uk-UA"/>
        </w:rPr>
        <w:t>у межах діагностичного мінімуму були проведені  індив</w:t>
      </w:r>
      <w:r w:rsidR="000F47DB">
        <w:rPr>
          <w:rFonts w:ascii="Times New Roman" w:hAnsi="Times New Roman"/>
          <w:sz w:val="24"/>
          <w:szCs w:val="24"/>
          <w:lang w:val="uk-UA"/>
        </w:rPr>
        <w:t xml:space="preserve">ідуальні та групові обстеження </w:t>
      </w:r>
      <w:r w:rsidRPr="00EE5686">
        <w:rPr>
          <w:rFonts w:ascii="Times New Roman" w:hAnsi="Times New Roman"/>
          <w:sz w:val="24"/>
          <w:szCs w:val="24"/>
          <w:lang w:val="uk-UA"/>
        </w:rPr>
        <w:t>учнів, педагогів, батьків. Результати діагностик проаналізовані та роз’яснені учням і батькам на групових та індивідуальних консультаціях.</w:t>
      </w:r>
    </w:p>
    <w:p w:rsidR="00EE5686" w:rsidRPr="00EE5686" w:rsidRDefault="00EE5686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E5686">
        <w:rPr>
          <w:rFonts w:ascii="Times New Roman" w:hAnsi="Times New Roman"/>
          <w:sz w:val="24"/>
          <w:szCs w:val="24"/>
          <w:lang w:val="uk-UA"/>
        </w:rPr>
        <w:t>Систематично залучались до консультативної і</w:t>
      </w:r>
      <w:r w:rsidR="000F47DB">
        <w:rPr>
          <w:rFonts w:ascii="Times New Roman" w:hAnsi="Times New Roman"/>
          <w:sz w:val="24"/>
          <w:szCs w:val="24"/>
          <w:lang w:val="uk-UA"/>
        </w:rPr>
        <w:t xml:space="preserve"> просвітницької роботи батьки 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(«Допомога дитині в подоланні стресу», </w:t>
      </w:r>
      <w:r w:rsidR="000F47DB">
        <w:rPr>
          <w:rFonts w:ascii="Times New Roman" w:hAnsi="Times New Roman"/>
          <w:sz w:val="24"/>
          <w:szCs w:val="24"/>
          <w:lang w:val="uk-UA"/>
        </w:rPr>
        <w:t xml:space="preserve">«Профілактика тривожності», 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«Батьки і діти: шляхи взаємодії», «Готовність дітей до вступу в школу», </w:t>
      </w:r>
      <w:r w:rsidR="000F47DB">
        <w:rPr>
          <w:rFonts w:ascii="Times New Roman" w:hAnsi="Times New Roman"/>
          <w:sz w:val="24"/>
          <w:szCs w:val="24"/>
          <w:lang w:val="uk-UA"/>
        </w:rPr>
        <w:t>«Адаптація першокласників»</w:t>
      </w:r>
      <w:r w:rsidRPr="00EE5686">
        <w:rPr>
          <w:rFonts w:ascii="Times New Roman" w:hAnsi="Times New Roman"/>
          <w:sz w:val="24"/>
          <w:szCs w:val="24"/>
          <w:lang w:val="uk-UA"/>
        </w:rPr>
        <w:t>, «Роль сім’ї у протидії агресії») та діти («</w:t>
      </w:r>
      <w:r w:rsidR="000F47DB">
        <w:rPr>
          <w:rFonts w:ascii="Times New Roman" w:hAnsi="Times New Roman"/>
          <w:sz w:val="24"/>
          <w:szCs w:val="24"/>
          <w:lang w:val="uk-UA"/>
        </w:rPr>
        <w:t>Емоційна саморегуляція», «Розкриття свого «Я»,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 «Підвищення самооцінки», «Здоровий спосіб життя», «Підвищення мотивації до навчання», «Формування відповідальності на шляху дорослості», «</w:t>
      </w:r>
      <w:r w:rsidR="000F47DB">
        <w:rPr>
          <w:rFonts w:ascii="Times New Roman" w:hAnsi="Times New Roman"/>
          <w:sz w:val="24"/>
          <w:szCs w:val="24"/>
          <w:lang w:val="uk-UA"/>
        </w:rPr>
        <w:t>Вибір професії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», «Гендерні стереотипи»).      </w:t>
      </w:r>
    </w:p>
    <w:p w:rsidR="000F47DB" w:rsidRDefault="000F47DB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Практичним психологом</w:t>
      </w:r>
      <w:r w:rsidR="00EE5686" w:rsidRPr="00EE5686">
        <w:rPr>
          <w:rFonts w:ascii="Times New Roman" w:hAnsi="Times New Roman"/>
          <w:sz w:val="24"/>
          <w:szCs w:val="24"/>
          <w:lang w:val="uk-UA"/>
        </w:rPr>
        <w:t xml:space="preserve"> проводилась </w:t>
      </w:r>
      <w:r>
        <w:rPr>
          <w:rFonts w:ascii="Times New Roman" w:hAnsi="Times New Roman"/>
          <w:sz w:val="24"/>
          <w:szCs w:val="24"/>
          <w:lang w:val="uk-UA"/>
        </w:rPr>
        <w:t xml:space="preserve">просвіта, профілактична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розвиткова</w:t>
      </w:r>
      <w:proofErr w:type="spellEnd"/>
      <w:r w:rsidR="00EE5686" w:rsidRPr="00EE5686">
        <w:rPr>
          <w:rFonts w:ascii="Times New Roman" w:hAnsi="Times New Roman"/>
          <w:sz w:val="24"/>
          <w:szCs w:val="24"/>
          <w:lang w:val="uk-UA"/>
        </w:rPr>
        <w:t xml:space="preserve"> робота через організацію психолого-педагогічних семінарів («</w:t>
      </w:r>
      <w:r>
        <w:rPr>
          <w:rFonts w:ascii="Times New Roman" w:hAnsi="Times New Roman"/>
          <w:sz w:val="24"/>
          <w:szCs w:val="24"/>
          <w:lang w:val="uk-UA"/>
        </w:rPr>
        <w:t>Школа молодого вчителя</w:t>
      </w:r>
      <w:r w:rsidR="00EE5686" w:rsidRPr="00EE5686">
        <w:rPr>
          <w:rFonts w:ascii="Times New Roman" w:hAnsi="Times New Roman"/>
          <w:sz w:val="24"/>
          <w:szCs w:val="24"/>
          <w:lang w:val="uk-UA"/>
        </w:rPr>
        <w:t>», «</w:t>
      </w:r>
      <w:r>
        <w:rPr>
          <w:rFonts w:ascii="Times New Roman" w:hAnsi="Times New Roman"/>
          <w:sz w:val="24"/>
          <w:szCs w:val="24"/>
          <w:lang w:val="uk-UA"/>
        </w:rPr>
        <w:t xml:space="preserve">Запобігання агресії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учнівському середовищі</w:t>
      </w:r>
      <w:r w:rsidR="00EE5686" w:rsidRPr="00EE5686">
        <w:rPr>
          <w:rFonts w:ascii="Times New Roman" w:hAnsi="Times New Roman"/>
          <w:sz w:val="24"/>
          <w:szCs w:val="24"/>
          <w:lang w:val="uk-UA"/>
        </w:rPr>
        <w:t>»), виступів на педагогічних радах («</w:t>
      </w:r>
      <w:r>
        <w:rPr>
          <w:rFonts w:ascii="Times New Roman" w:hAnsi="Times New Roman"/>
          <w:sz w:val="24"/>
          <w:szCs w:val="24"/>
          <w:lang w:val="uk-UA"/>
        </w:rPr>
        <w:t xml:space="preserve">Адаптація </w:t>
      </w:r>
      <w:r w:rsidR="00EE5686" w:rsidRPr="00EE5686">
        <w:rPr>
          <w:rFonts w:ascii="Times New Roman" w:hAnsi="Times New Roman"/>
          <w:sz w:val="24"/>
          <w:szCs w:val="24"/>
          <w:lang w:val="uk-UA"/>
        </w:rPr>
        <w:t>п’ятикласників»</w:t>
      </w:r>
      <w:r>
        <w:rPr>
          <w:rFonts w:ascii="Times New Roman" w:hAnsi="Times New Roman"/>
          <w:sz w:val="24"/>
          <w:szCs w:val="24"/>
          <w:lang w:val="uk-UA"/>
        </w:rPr>
        <w:t xml:space="preserve">). Організований і проведений тиждень з протидії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учнівському середовищі, тиждень психології, тиждень профілактики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тютюнопаління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алкоголізму та наркоманії, проведені заходи в рамках Кампанія «16 днів проти насилля»,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Лайкоманія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соцмережах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години спілкування та тренінгові заняття з профілактики конфліктів, попередження правопорушень, формування навичок здорового способу життя, релаксаційні хвилинки (в рамках днів боротьби з ВІЛ/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СНІДом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дня психічного здоров’я).</w:t>
      </w:r>
    </w:p>
    <w:p w:rsidR="000F47DB" w:rsidRDefault="00EE5686" w:rsidP="000326C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F47DB">
        <w:rPr>
          <w:rFonts w:ascii="Times New Roman" w:hAnsi="Times New Roman"/>
          <w:sz w:val="24"/>
          <w:szCs w:val="24"/>
          <w:lang w:val="uk-UA"/>
        </w:rPr>
        <w:t>Практичний психолог закладу брала участь у районних МО</w:t>
      </w:r>
      <w:r w:rsidR="000F47DB" w:rsidRPr="000F47DB">
        <w:rPr>
          <w:rFonts w:ascii="Times New Roman" w:hAnsi="Times New Roman"/>
          <w:sz w:val="24"/>
          <w:szCs w:val="24"/>
          <w:lang w:val="uk-UA"/>
        </w:rPr>
        <w:t xml:space="preserve"> вчителів початкової школи «П</w:t>
      </w:r>
      <w:r w:rsidR="000F47DB" w:rsidRPr="000F47DB">
        <w:rPr>
          <w:rFonts w:ascii="Times New Roman" w:hAnsi="Times New Roman"/>
          <w:bCs/>
          <w:sz w:val="24"/>
          <w:szCs w:val="24"/>
          <w:lang w:val="uk-UA"/>
        </w:rPr>
        <w:t>сихологічні особливості прояву та розвитку самостійності в учнів молодшого шкільного віку»</w:t>
      </w:r>
      <w:r w:rsidR="000F47DB">
        <w:rPr>
          <w:rFonts w:ascii="Times New Roman" w:hAnsi="Times New Roman"/>
          <w:bCs/>
          <w:sz w:val="24"/>
          <w:szCs w:val="24"/>
          <w:lang w:val="uk-UA"/>
        </w:rPr>
        <w:t xml:space="preserve"> та МО практичних психологів </w:t>
      </w:r>
      <w:r w:rsidR="006020B2">
        <w:rPr>
          <w:rFonts w:ascii="Times New Roman" w:hAnsi="Times New Roman"/>
          <w:bCs/>
          <w:sz w:val="24"/>
          <w:szCs w:val="24"/>
          <w:lang w:val="uk-UA"/>
        </w:rPr>
        <w:t>«Ресурсна зустріч із профілактики професійного вигорання»</w:t>
      </w:r>
      <w:r w:rsidR="008722AD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722AD" w:rsidRDefault="008722AD" w:rsidP="000326C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Під час загальнонаціонального карантину практичним психологом була організована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онлайн-консультативна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робота та впроваджувались елементи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онлайн-діагностики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з використанням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гуглформ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. Дана робота була спрямована на подолання стресу, тривожності</w:t>
      </w:r>
      <w:r w:rsidR="00EB5A9F">
        <w:rPr>
          <w:rFonts w:ascii="Times New Roman" w:hAnsi="Times New Roman"/>
          <w:bCs/>
          <w:sz w:val="24"/>
          <w:szCs w:val="24"/>
          <w:lang w:val="uk-UA"/>
        </w:rPr>
        <w:t>, агресивності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серед учасників освітнього процесу.</w:t>
      </w:r>
    </w:p>
    <w:p w:rsidR="008722AD" w:rsidRPr="000F47DB" w:rsidRDefault="008722AD" w:rsidP="000326CF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Протягом навчального року практичний психолог постійно підвищувала рівень своєї теоретичної підготовки шляхом участі у семінарах,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вебінарах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та тренінгах різної психологічної спрямованості.</w:t>
      </w:r>
    </w:p>
    <w:p w:rsidR="00EE5686" w:rsidRPr="00EE5686" w:rsidRDefault="00EE5686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E5686">
        <w:rPr>
          <w:rFonts w:ascii="Times New Roman" w:hAnsi="Times New Roman"/>
          <w:sz w:val="24"/>
          <w:szCs w:val="24"/>
          <w:lang w:val="uk-UA"/>
        </w:rPr>
        <w:t xml:space="preserve">На сайті навчального закладу наявна сторінка практичного психолога, а також і особистий </w:t>
      </w:r>
      <w:r w:rsidR="008722AD">
        <w:rPr>
          <w:rFonts w:ascii="Times New Roman" w:hAnsi="Times New Roman"/>
          <w:sz w:val="24"/>
          <w:szCs w:val="24"/>
          <w:lang w:val="uk-UA"/>
        </w:rPr>
        <w:t>сайт з корисною інформацією для учасників освітнього процесу</w:t>
      </w:r>
      <w:r w:rsidRPr="00EE5686">
        <w:rPr>
          <w:rFonts w:ascii="Times New Roman" w:hAnsi="Times New Roman"/>
          <w:sz w:val="24"/>
          <w:szCs w:val="24"/>
          <w:lang w:val="uk-UA"/>
        </w:rPr>
        <w:t>.</w:t>
      </w:r>
      <w:r w:rsidRPr="00EE5686">
        <w:rPr>
          <w:sz w:val="24"/>
          <w:szCs w:val="24"/>
          <w:lang w:val="ru-RU"/>
        </w:rPr>
        <w:t xml:space="preserve"> </w:t>
      </w:r>
      <w:r w:rsidRPr="00EE5686">
        <w:rPr>
          <w:rFonts w:ascii="Times New Roman" w:hAnsi="Times New Roman"/>
          <w:sz w:val="24"/>
          <w:szCs w:val="24"/>
          <w:lang w:val="uk-UA"/>
        </w:rPr>
        <w:t xml:space="preserve">Матеріали з досвіду роботи </w:t>
      </w:r>
      <w:r w:rsidR="008722AD">
        <w:rPr>
          <w:rFonts w:ascii="Times New Roman" w:hAnsi="Times New Roman"/>
          <w:sz w:val="24"/>
          <w:szCs w:val="24"/>
          <w:lang w:val="uk-UA"/>
        </w:rPr>
        <w:t xml:space="preserve">практичного </w:t>
      </w:r>
      <w:r w:rsidRPr="00EE5686">
        <w:rPr>
          <w:rFonts w:ascii="Times New Roman" w:hAnsi="Times New Roman"/>
          <w:sz w:val="24"/>
          <w:szCs w:val="24"/>
          <w:lang w:val="uk-UA"/>
        </w:rPr>
        <w:t>психолога розміщено на освітніх проектах «</w:t>
      </w:r>
      <w:proofErr w:type="spellStart"/>
      <w:r w:rsidRPr="00EE5686">
        <w:rPr>
          <w:rFonts w:ascii="Times New Roman" w:hAnsi="Times New Roman"/>
          <w:sz w:val="24"/>
          <w:szCs w:val="24"/>
          <w:lang w:val="uk-UA"/>
        </w:rPr>
        <w:t>Всеосвіта</w:t>
      </w:r>
      <w:proofErr w:type="spellEnd"/>
      <w:r w:rsidRPr="00EE5686">
        <w:rPr>
          <w:rFonts w:ascii="Times New Roman" w:hAnsi="Times New Roman"/>
          <w:sz w:val="24"/>
          <w:szCs w:val="24"/>
          <w:lang w:val="uk-UA"/>
        </w:rPr>
        <w:t>» та «На Урок».</w:t>
      </w:r>
      <w:r w:rsidRPr="00EE5686">
        <w:rPr>
          <w:sz w:val="24"/>
          <w:szCs w:val="24"/>
          <w:lang w:val="ru-RU"/>
        </w:rPr>
        <w:t xml:space="preserve"> </w:t>
      </w:r>
      <w:r w:rsidRPr="00EE5686">
        <w:rPr>
          <w:rFonts w:ascii="Times New Roman" w:hAnsi="Times New Roman"/>
          <w:sz w:val="24"/>
          <w:szCs w:val="24"/>
          <w:lang w:val="uk-UA"/>
        </w:rPr>
        <w:t>Окремі матеріали з досвіду роботи склали частину загальношкільних матеріалів до Міжнародних виставок «</w:t>
      </w:r>
      <w:proofErr w:type="spellStart"/>
      <w:r w:rsidRPr="00EE5686">
        <w:rPr>
          <w:rFonts w:ascii="Times New Roman" w:hAnsi="Times New Roman"/>
          <w:sz w:val="24"/>
          <w:szCs w:val="24"/>
          <w:lang w:val="uk-UA"/>
        </w:rPr>
        <w:t>Інн</w:t>
      </w:r>
      <w:r w:rsidR="006020B2">
        <w:rPr>
          <w:rFonts w:ascii="Times New Roman" w:hAnsi="Times New Roman"/>
          <w:sz w:val="24"/>
          <w:szCs w:val="24"/>
          <w:lang w:val="uk-UA"/>
        </w:rPr>
        <w:t>оватика</w:t>
      </w:r>
      <w:proofErr w:type="spellEnd"/>
      <w:r w:rsidR="006020B2">
        <w:rPr>
          <w:rFonts w:ascii="Times New Roman" w:hAnsi="Times New Roman"/>
          <w:sz w:val="24"/>
          <w:szCs w:val="24"/>
          <w:lang w:val="uk-UA"/>
        </w:rPr>
        <w:t xml:space="preserve"> в сучасній освіті–</w:t>
      </w:r>
      <w:r w:rsidRPr="00EE5686">
        <w:rPr>
          <w:rFonts w:ascii="Times New Roman" w:hAnsi="Times New Roman"/>
          <w:sz w:val="24"/>
          <w:szCs w:val="24"/>
          <w:lang w:val="uk-UA"/>
        </w:rPr>
        <w:t>2019».</w:t>
      </w:r>
    </w:p>
    <w:p w:rsidR="00EE5686" w:rsidRPr="00EE5686" w:rsidRDefault="00EE5686" w:rsidP="000326C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6659" w:rsidRPr="006C58AC" w:rsidRDefault="00E96659">
      <w:pPr>
        <w:rPr>
          <w:sz w:val="24"/>
          <w:szCs w:val="24"/>
          <w:lang w:val="ru-RU"/>
        </w:rPr>
      </w:pPr>
      <w:r w:rsidRPr="006C58AC">
        <w:rPr>
          <w:sz w:val="24"/>
          <w:szCs w:val="24"/>
          <w:lang w:val="ru-RU"/>
        </w:rPr>
        <w:br w:type="page"/>
      </w:r>
    </w:p>
    <w:p w:rsidR="00E96659" w:rsidRPr="006C58AC" w:rsidRDefault="00E96659" w:rsidP="003460A5">
      <w:pPr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ІІ. </w:t>
      </w:r>
      <w:proofErr w:type="spellStart"/>
      <w:r w:rsidRPr="006C58AC">
        <w:rPr>
          <w:rFonts w:ascii="Times New Roman" w:hAnsi="Times New Roman"/>
          <w:b/>
          <w:sz w:val="24"/>
          <w:szCs w:val="24"/>
          <w:lang w:val="uk-UA"/>
        </w:rPr>
        <w:t>Цілепокладаюча</w:t>
      </w:r>
      <w:proofErr w:type="spellEnd"/>
      <w:r w:rsidRPr="006C58AC">
        <w:rPr>
          <w:rFonts w:ascii="Times New Roman" w:hAnsi="Times New Roman"/>
          <w:b/>
          <w:sz w:val="24"/>
          <w:szCs w:val="24"/>
          <w:lang w:val="uk-UA"/>
        </w:rPr>
        <w:t xml:space="preserve"> частина</w:t>
      </w:r>
    </w:p>
    <w:p w:rsidR="00E96659" w:rsidRPr="006C58AC" w:rsidRDefault="00E96659" w:rsidP="00E9665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>Основною метою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 діяльності психологічної служби Криворізької загальноосвітньої школи №119 є створення гуманістичного освітнього середовища навчального закладу як чиннику успішної соціалізації учнів; психологічне забезпечення та підвищення ефективності освітнього процесу, захист психічного здоров’я і соціального благополуччя усіх його учасників.</w:t>
      </w:r>
    </w:p>
    <w:p w:rsidR="00E96659" w:rsidRPr="006C58AC" w:rsidRDefault="00E96659" w:rsidP="00E9665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 xml:space="preserve">Основні напрямки роботи </w:t>
      </w:r>
      <w:r w:rsidRPr="006C58AC">
        <w:rPr>
          <w:rFonts w:ascii="Times New Roman" w:hAnsi="Times New Roman"/>
          <w:sz w:val="24"/>
          <w:szCs w:val="24"/>
          <w:lang w:val="uk-UA"/>
        </w:rPr>
        <w:t>психологічної служби Криворізької загальноосвітньої школи №119: забезпечення своєчасного і систематичного вивчення психофізичного розвитку здобувачів освіти, мотивів їх поведінки і діяльності з урахуванням вікових, інтелектуальних, фізичних, статевих та інших індивідуальних особливостей, створення умов для саморозвитку та самовиховання.</w:t>
      </w:r>
    </w:p>
    <w:p w:rsidR="00E96659" w:rsidRPr="006C58AC" w:rsidRDefault="00E96659" w:rsidP="000A5E8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b/>
          <w:sz w:val="24"/>
          <w:szCs w:val="24"/>
          <w:lang w:val="uk-UA"/>
        </w:rPr>
        <w:t>Основні завдання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 психологічної служби Криворізької загальноосвітньої школи </w:t>
      </w:r>
      <w:r w:rsidR="003460A5" w:rsidRPr="006C58AC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6C58AC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0A5E8A" w:rsidRPr="006C58AC">
        <w:rPr>
          <w:rFonts w:ascii="Times New Roman" w:hAnsi="Times New Roman"/>
          <w:sz w:val="24"/>
          <w:szCs w:val="24"/>
          <w:lang w:val="uk-UA"/>
        </w:rPr>
        <w:t>11</w:t>
      </w:r>
      <w:r w:rsidRPr="006C58AC">
        <w:rPr>
          <w:rFonts w:ascii="Times New Roman" w:hAnsi="Times New Roman"/>
          <w:sz w:val="24"/>
          <w:szCs w:val="24"/>
          <w:lang w:val="uk-UA"/>
        </w:rPr>
        <w:t>9 полягають:</w:t>
      </w:r>
    </w:p>
    <w:p w:rsidR="00E96659" w:rsidRPr="006C58AC" w:rsidRDefault="00E96659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сприянні повноцінному особистісному й інтелектуальному розвитку дітей, їх успішній соціалізації на кожному віковому етапі;</w:t>
      </w:r>
    </w:p>
    <w:p w:rsidR="00E96659" w:rsidRPr="006C58AC" w:rsidRDefault="00E96659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створенні умов для формування в них мотивації до самовиховання і саморозвитку;</w:t>
      </w:r>
    </w:p>
    <w:p w:rsidR="003460A5" w:rsidRPr="006C58AC" w:rsidRDefault="003460A5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психологічній діагностиці та аналізі динаміки психічного, розумового та соціального розвитку здобувачів освіти;</w:t>
      </w:r>
    </w:p>
    <w:p w:rsidR="003460A5" w:rsidRPr="006C58AC" w:rsidRDefault="003460A5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психологічному супроводі адаптаційного періоду учнів 1,</w:t>
      </w:r>
      <w:r w:rsidR="00F67DA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8AC">
        <w:rPr>
          <w:rFonts w:ascii="Times New Roman" w:hAnsi="Times New Roman"/>
          <w:sz w:val="24"/>
          <w:szCs w:val="24"/>
          <w:lang w:val="uk-UA"/>
        </w:rPr>
        <w:t>5, 10кл.</w:t>
      </w:r>
    </w:p>
    <w:p w:rsidR="003460A5" w:rsidRPr="006C58AC" w:rsidRDefault="00E96659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забезпеченні індивідуального підходу до кожної дитини на основі її п</w:t>
      </w:r>
      <w:r w:rsidR="003460A5" w:rsidRPr="006C58AC">
        <w:rPr>
          <w:rFonts w:ascii="Times New Roman" w:hAnsi="Times New Roman"/>
          <w:sz w:val="24"/>
          <w:szCs w:val="24"/>
          <w:lang w:val="uk-UA"/>
        </w:rPr>
        <w:t>сихолого-педагогічного вивчення;</w:t>
      </w:r>
    </w:p>
    <w:p w:rsidR="003460A5" w:rsidRPr="006C58AC" w:rsidRDefault="003460A5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реалізації розвивальних, профілактичних, просвітницьких, корекційних програм з урахуванням індивідуальних, гендерних, вікових особливостей здобувачів освіти;</w:t>
      </w:r>
    </w:p>
    <w:p w:rsidR="003460A5" w:rsidRDefault="003460A5" w:rsidP="000A5E8A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8AC">
        <w:rPr>
          <w:rFonts w:ascii="Times New Roman" w:hAnsi="Times New Roman"/>
          <w:sz w:val="24"/>
          <w:szCs w:val="24"/>
          <w:lang w:val="uk-UA"/>
        </w:rPr>
        <w:t>у консультативній допомозі всім учасникам освітнього процесу.</w:t>
      </w:r>
    </w:p>
    <w:p w:rsidR="00DB47EF" w:rsidRPr="00DB47EF" w:rsidRDefault="00DB47EF" w:rsidP="00DB47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DB47EF">
        <w:rPr>
          <w:rFonts w:ascii="Times New Roman" w:hAnsi="Times New Roman"/>
          <w:b/>
          <w:i/>
          <w:sz w:val="24"/>
          <w:szCs w:val="24"/>
          <w:lang w:val="uk-UA"/>
        </w:rPr>
        <w:t>Тема МО практичних психологів ЗЗСО Кривого Рогу: «Психологічний супровід розвитку само ефективного потенціалу особистості учасників освітнього процесу в умовах Нової української школи»</w:t>
      </w:r>
    </w:p>
    <w:p w:rsidR="00E96659" w:rsidRPr="000326CF" w:rsidRDefault="00DB47EF" w:rsidP="00E9665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26CF">
        <w:rPr>
          <w:rFonts w:ascii="Times New Roman" w:hAnsi="Times New Roman"/>
          <w:b/>
          <w:sz w:val="24"/>
          <w:szCs w:val="24"/>
          <w:lang w:val="uk-UA"/>
        </w:rPr>
        <w:t>Проблема, над якою працює практичний психолог:</w:t>
      </w:r>
      <w:r w:rsidR="003460A5" w:rsidRPr="000326CF">
        <w:rPr>
          <w:rFonts w:ascii="Times New Roman" w:hAnsi="Times New Roman"/>
          <w:b/>
          <w:sz w:val="24"/>
          <w:szCs w:val="24"/>
          <w:lang w:val="uk-UA"/>
        </w:rPr>
        <w:t xml:space="preserve"> «Формування </w:t>
      </w:r>
      <w:r w:rsidRPr="000326CF">
        <w:rPr>
          <w:rFonts w:ascii="Times New Roman" w:hAnsi="Times New Roman"/>
          <w:b/>
          <w:sz w:val="24"/>
          <w:szCs w:val="24"/>
          <w:lang w:val="uk-UA"/>
        </w:rPr>
        <w:t>психологічних</w:t>
      </w:r>
      <w:r w:rsidR="003460A5" w:rsidRPr="000326C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3460A5" w:rsidRPr="000326CF">
        <w:rPr>
          <w:rFonts w:ascii="Times New Roman" w:hAnsi="Times New Roman"/>
          <w:b/>
          <w:sz w:val="24"/>
          <w:szCs w:val="24"/>
          <w:lang w:val="uk-UA"/>
        </w:rPr>
        <w:t>компетентностей</w:t>
      </w:r>
      <w:proofErr w:type="spellEnd"/>
      <w:r w:rsidR="003460A5" w:rsidRPr="000326CF">
        <w:rPr>
          <w:rFonts w:ascii="Times New Roman" w:hAnsi="Times New Roman"/>
          <w:b/>
          <w:sz w:val="24"/>
          <w:szCs w:val="24"/>
          <w:lang w:val="uk-UA"/>
        </w:rPr>
        <w:t xml:space="preserve"> здо</w:t>
      </w:r>
      <w:r w:rsidRPr="000326CF">
        <w:rPr>
          <w:rFonts w:ascii="Times New Roman" w:hAnsi="Times New Roman"/>
          <w:b/>
          <w:sz w:val="24"/>
          <w:szCs w:val="24"/>
          <w:lang w:val="uk-UA"/>
        </w:rPr>
        <w:t xml:space="preserve">бувачів освіти НУШ як умови успішного розвитку </w:t>
      </w:r>
      <w:proofErr w:type="spellStart"/>
      <w:r w:rsidRPr="000326CF">
        <w:rPr>
          <w:rFonts w:ascii="Times New Roman" w:hAnsi="Times New Roman"/>
          <w:b/>
          <w:sz w:val="24"/>
          <w:szCs w:val="24"/>
          <w:lang w:val="uk-UA"/>
        </w:rPr>
        <w:t>самоефективної</w:t>
      </w:r>
      <w:proofErr w:type="spellEnd"/>
      <w:r w:rsidRPr="000326CF">
        <w:rPr>
          <w:rFonts w:ascii="Times New Roman" w:hAnsi="Times New Roman"/>
          <w:b/>
          <w:sz w:val="24"/>
          <w:szCs w:val="24"/>
          <w:lang w:val="uk-UA"/>
        </w:rPr>
        <w:t xml:space="preserve"> особистості</w:t>
      </w:r>
      <w:r w:rsidR="003460A5" w:rsidRPr="000326CF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96659" w:rsidRPr="00703778" w:rsidRDefault="00E96659" w:rsidP="00E9665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460A5" w:rsidRPr="00703778" w:rsidRDefault="003460A5">
      <w:pPr>
        <w:rPr>
          <w:rFonts w:ascii="Times New Roman" w:hAnsi="Times New Roman"/>
          <w:b/>
          <w:sz w:val="24"/>
          <w:szCs w:val="24"/>
          <w:lang w:val="uk-UA"/>
        </w:rPr>
      </w:pPr>
      <w:r w:rsidRPr="0070377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E96659" w:rsidRPr="006C58AC" w:rsidRDefault="00E96659" w:rsidP="00E9665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C58AC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ІІІ. </w:t>
      </w:r>
      <w:proofErr w:type="spellStart"/>
      <w:r w:rsidRPr="006C58AC">
        <w:rPr>
          <w:rFonts w:ascii="Times New Roman" w:hAnsi="Times New Roman"/>
          <w:b/>
          <w:sz w:val="24"/>
          <w:szCs w:val="24"/>
          <w:lang w:val="ru-RU"/>
        </w:rPr>
        <w:t>Змістовна</w:t>
      </w:r>
      <w:proofErr w:type="spellEnd"/>
      <w:r w:rsidRPr="006C58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C58AC">
        <w:rPr>
          <w:rFonts w:ascii="Times New Roman" w:hAnsi="Times New Roman"/>
          <w:b/>
          <w:sz w:val="24"/>
          <w:szCs w:val="24"/>
          <w:lang w:val="ru-RU"/>
        </w:rPr>
        <w:t>частина</w:t>
      </w:r>
      <w:proofErr w:type="spellEnd"/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663"/>
        <w:gridCol w:w="10"/>
        <w:gridCol w:w="1837"/>
        <w:gridCol w:w="6"/>
        <w:gridCol w:w="142"/>
        <w:gridCol w:w="141"/>
        <w:gridCol w:w="1701"/>
      </w:tblGrid>
      <w:tr w:rsidR="00E96659" w:rsidRPr="00A12692" w:rsidTr="00B022C7">
        <w:trPr>
          <w:trHeight w:val="576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E96659" w:rsidRPr="00A12692" w:rsidRDefault="00E96659" w:rsidP="0060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Діагностика</w:t>
            </w:r>
          </w:p>
        </w:tc>
      </w:tr>
      <w:tr w:rsidR="00446357" w:rsidRPr="00E92E0F" w:rsidTr="00B022C7">
        <w:trPr>
          <w:trHeight w:val="587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vAlign w:val="center"/>
          </w:tcPr>
          <w:p w:rsidR="00446357" w:rsidRPr="00A12692" w:rsidRDefault="00446357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Діагностичний супровід процесу адаптації до 1 класу</w:t>
            </w:r>
          </w:p>
        </w:tc>
      </w:tr>
      <w:tr w:rsidR="00703CA0" w:rsidRPr="00E92E0F" w:rsidTr="00B022C7">
        <w:trPr>
          <w:trHeight w:val="1687"/>
        </w:trPr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703CA0" w:rsidRPr="007F7FEB" w:rsidRDefault="00703CA0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7F7F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:rsidR="00703CA0" w:rsidRPr="00A12692" w:rsidRDefault="00703CA0" w:rsidP="00A1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адаптації першокласників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навчання в школі.</w:t>
            </w:r>
          </w:p>
          <w:p w:rsidR="00703CA0" w:rsidRPr="00A12692" w:rsidRDefault="00703CA0" w:rsidP="00A1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Вивчення мікроклімату у колективі (спостереження, бесіди з вчителями, відвідування уроків із метою дослідження взаємодії вчителя і учнів)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</w:tcBorders>
          </w:tcPr>
          <w:p w:rsidR="00703CA0" w:rsidRPr="00A12692" w:rsidRDefault="00703CA0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3CA0" w:rsidRPr="00A12692" w:rsidRDefault="006B48D8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01.09-11.09.20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03CA0" w:rsidRPr="00A12692" w:rsidRDefault="00703CA0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1 кл.</w:t>
            </w:r>
            <w:r w:rsidR="00001DC8" w:rsidRPr="00A12692">
              <w:rPr>
                <w:rFonts w:ascii="Times New Roman" w:hAnsi="Times New Roman"/>
                <w:sz w:val="24"/>
                <w:szCs w:val="24"/>
                <w:lang w:val="uk-UA"/>
              </w:rPr>
              <w:t>, батьки, класні керівники</w:t>
            </w:r>
          </w:p>
        </w:tc>
      </w:tr>
      <w:tr w:rsidR="00972A47" w:rsidRPr="00A12692" w:rsidTr="00B022C7">
        <w:trPr>
          <w:trHeight w:val="549"/>
        </w:trPr>
        <w:tc>
          <w:tcPr>
            <w:tcW w:w="706" w:type="dxa"/>
            <w:vMerge/>
            <w:tcBorders>
              <w:top w:val="single" w:sz="4" w:space="0" w:color="auto"/>
            </w:tcBorders>
          </w:tcPr>
          <w:p w:rsidR="00972A47" w:rsidRPr="00A12692" w:rsidRDefault="00972A47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972A47" w:rsidRPr="00A12692" w:rsidRDefault="00972A47" w:rsidP="00A1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Методика «Намалюй людину»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</w:tcBorders>
          </w:tcPr>
          <w:p w:rsidR="00972A47" w:rsidRPr="00A12692" w:rsidRDefault="00972A47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92FBA">
              <w:rPr>
                <w:rFonts w:ascii="Times New Roman" w:hAnsi="Times New Roman"/>
                <w:sz w:val="24"/>
                <w:szCs w:val="24"/>
                <w:lang w:val="uk-UA"/>
              </w:rPr>
              <w:t>7.09.20</w:t>
            </w:r>
          </w:p>
          <w:p w:rsidR="00972A47" w:rsidRPr="00A12692" w:rsidRDefault="00092FBA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18.03.21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72A47" w:rsidRPr="00A12692" w:rsidRDefault="00972A47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68EE" w:rsidRPr="00A12692" w:rsidTr="00B022C7">
        <w:trPr>
          <w:trHeight w:val="387"/>
        </w:trPr>
        <w:tc>
          <w:tcPr>
            <w:tcW w:w="706" w:type="dxa"/>
            <w:vMerge/>
            <w:tcBorders>
              <w:top w:val="single" w:sz="4" w:space="0" w:color="auto"/>
            </w:tcBorders>
          </w:tcPr>
          <w:p w:rsidR="008368EE" w:rsidRPr="00A12692" w:rsidRDefault="008368E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8368EE" w:rsidRPr="00A12692" w:rsidRDefault="008368EE" w:rsidP="00A1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«Знайди і викресли»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</w:tcBorders>
          </w:tcPr>
          <w:p w:rsidR="008368EE" w:rsidRPr="00A12692" w:rsidRDefault="008368EE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24.09.20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8368EE" w:rsidRPr="00A12692" w:rsidRDefault="008368EE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2A47" w:rsidRPr="00A12692" w:rsidTr="00B022C7">
        <w:trPr>
          <w:trHeight w:val="549"/>
        </w:trPr>
        <w:tc>
          <w:tcPr>
            <w:tcW w:w="706" w:type="dxa"/>
            <w:vMerge/>
            <w:tcBorders>
              <w:top w:val="single" w:sz="4" w:space="0" w:color="auto"/>
            </w:tcBorders>
          </w:tcPr>
          <w:p w:rsidR="00972A47" w:rsidRPr="00A12692" w:rsidRDefault="00972A47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972A47" w:rsidRPr="00A12692" w:rsidRDefault="00972A47" w:rsidP="00A1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«Будиночок»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Гуткіної</w:t>
            </w:r>
            <w:proofErr w:type="spellEnd"/>
          </w:p>
        </w:tc>
        <w:tc>
          <w:tcPr>
            <w:tcW w:w="2136" w:type="dxa"/>
            <w:gridSpan w:val="5"/>
            <w:tcBorders>
              <w:top w:val="single" w:sz="4" w:space="0" w:color="auto"/>
            </w:tcBorders>
          </w:tcPr>
          <w:p w:rsidR="00092FBA" w:rsidRDefault="00092FBA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24.09.20</w:t>
            </w:r>
          </w:p>
          <w:p w:rsidR="00972A47" w:rsidRPr="00A12692" w:rsidRDefault="00092FBA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26.03.21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72A47" w:rsidRPr="00A12692" w:rsidRDefault="00972A47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A12692" w:rsidTr="00B022C7">
        <w:trPr>
          <w:trHeight w:val="485"/>
        </w:trPr>
        <w:tc>
          <w:tcPr>
            <w:tcW w:w="706" w:type="dxa"/>
            <w:vMerge/>
          </w:tcPr>
          <w:p w:rsidR="00092FBA" w:rsidRPr="00A12692" w:rsidRDefault="00092FBA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092FBA" w:rsidRPr="00A12692" w:rsidRDefault="00092FBA" w:rsidP="000A7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Анкетування батьків першокласників</w:t>
            </w:r>
          </w:p>
        </w:tc>
        <w:tc>
          <w:tcPr>
            <w:tcW w:w="2136" w:type="dxa"/>
            <w:gridSpan w:val="5"/>
          </w:tcPr>
          <w:p w:rsidR="00092FBA" w:rsidRPr="00A12692" w:rsidRDefault="00092FBA" w:rsidP="00092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вересня</w:t>
            </w:r>
          </w:p>
        </w:tc>
        <w:tc>
          <w:tcPr>
            <w:tcW w:w="1701" w:type="dxa"/>
            <w:vMerge/>
          </w:tcPr>
          <w:p w:rsidR="00092FBA" w:rsidRPr="00A12692" w:rsidRDefault="00092FBA" w:rsidP="00446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A12692" w:rsidTr="00B022C7">
        <w:trPr>
          <w:trHeight w:val="481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092FBA" w:rsidRPr="00A12692" w:rsidRDefault="00092FBA" w:rsidP="00A12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Діагностичний супровід учнів 2-3 класів</w:t>
            </w:r>
          </w:p>
        </w:tc>
      </w:tr>
      <w:tr w:rsidR="00092FBA" w:rsidRPr="00092FBA" w:rsidTr="00B022C7">
        <w:trPr>
          <w:trHeight w:val="557"/>
        </w:trPr>
        <w:tc>
          <w:tcPr>
            <w:tcW w:w="706" w:type="dxa"/>
            <w:vMerge w:val="restart"/>
          </w:tcPr>
          <w:p w:rsidR="00092FBA" w:rsidRPr="00A12692" w:rsidRDefault="00092FBA" w:rsidP="00703C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12692" w:rsidRDefault="00092FBA" w:rsidP="00A12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Анкета для виявлення шкільної мотивації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Лусканової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12692" w:rsidRDefault="00092FBA" w:rsidP="00A941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</w:t>
            </w:r>
          </w:p>
        </w:tc>
        <w:tc>
          <w:tcPr>
            <w:tcW w:w="1701" w:type="dxa"/>
            <w:vMerge w:val="restart"/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Учні </w:t>
            </w:r>
          </w:p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2-3 класу</w:t>
            </w:r>
          </w:p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092FBA" w:rsidTr="00B022C7">
        <w:trPr>
          <w:trHeight w:val="557"/>
        </w:trPr>
        <w:tc>
          <w:tcPr>
            <w:tcW w:w="706" w:type="dxa"/>
            <w:vMerge/>
          </w:tcPr>
          <w:p w:rsidR="00092FBA" w:rsidRPr="00A12692" w:rsidRDefault="00092FBA" w:rsidP="00703C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12692" w:rsidRDefault="00092FBA" w:rsidP="00A12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Виявлення тривожності за Роговим 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12692" w:rsidRDefault="00092FBA" w:rsidP="00A941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15.10.20</w:t>
            </w:r>
          </w:p>
        </w:tc>
        <w:tc>
          <w:tcPr>
            <w:tcW w:w="1701" w:type="dxa"/>
            <w:vMerge/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E92E0F" w:rsidTr="00B022C7">
        <w:trPr>
          <w:trHeight w:val="505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092FBA" w:rsidRPr="00A12692" w:rsidRDefault="00092FBA" w:rsidP="00A12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Діагностика психологічної готовності учнів 4-х класів до навчання у середній школі</w:t>
            </w:r>
          </w:p>
        </w:tc>
      </w:tr>
      <w:tr w:rsidR="00092FBA" w:rsidRPr="00A12692" w:rsidTr="00B022C7">
        <w:trPr>
          <w:trHeight w:val="557"/>
        </w:trPr>
        <w:tc>
          <w:tcPr>
            <w:tcW w:w="706" w:type="dxa"/>
            <w:vMerge w:val="restart"/>
          </w:tcPr>
          <w:p w:rsidR="00092FBA" w:rsidRPr="00A12692" w:rsidRDefault="00092FBA" w:rsidP="00703C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12692" w:rsidRDefault="00092FBA" w:rsidP="00A12692">
            <w:pPr>
              <w:pStyle w:val="Style9"/>
              <w:widowControl/>
              <w:spacing w:line="240" w:lineRule="auto"/>
              <w:rPr>
                <w:rStyle w:val="FontStyle20"/>
                <w:b/>
                <w:sz w:val="24"/>
                <w:szCs w:val="24"/>
                <w:lang w:val="uk-UA" w:eastAsia="uk-UA"/>
              </w:rPr>
            </w:pPr>
            <w:r w:rsidRPr="00A12692">
              <w:rPr>
                <w:lang w:val="uk-UA"/>
              </w:rPr>
              <w:t xml:space="preserve">Діагностика мотивації навчання  учнів: анкета для виявлення шкільної мотивації </w:t>
            </w:r>
            <w:proofErr w:type="spellStart"/>
            <w:r w:rsidRPr="00A12692">
              <w:rPr>
                <w:lang w:val="uk-UA"/>
              </w:rPr>
              <w:t>Лусканової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12692" w:rsidRDefault="00A94175" w:rsidP="00BC7D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05.11.20</w:t>
            </w:r>
          </w:p>
        </w:tc>
        <w:tc>
          <w:tcPr>
            <w:tcW w:w="1701" w:type="dxa"/>
            <w:vMerge w:val="restart"/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4 класу</w:t>
            </w:r>
          </w:p>
        </w:tc>
      </w:tr>
      <w:tr w:rsidR="00092FBA" w:rsidRPr="00A94175" w:rsidTr="00B022C7">
        <w:trPr>
          <w:trHeight w:val="557"/>
        </w:trPr>
        <w:tc>
          <w:tcPr>
            <w:tcW w:w="706" w:type="dxa"/>
            <w:vMerge/>
          </w:tcPr>
          <w:p w:rsidR="00092FBA" w:rsidRPr="00A12692" w:rsidRDefault="00092FBA" w:rsidP="00703C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94175" w:rsidRDefault="00A94175" w:rsidP="00A94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41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</w:t>
            </w:r>
            <w:proofErr w:type="spellStart"/>
            <w:r w:rsidRPr="00A94175">
              <w:rPr>
                <w:rFonts w:ascii="Times New Roman" w:hAnsi="Times New Roman"/>
                <w:sz w:val="24"/>
                <w:szCs w:val="24"/>
                <w:lang w:val="uk-UA"/>
              </w:rPr>
              <w:t>Замбацявічене</w:t>
            </w:r>
            <w:proofErr w:type="spellEnd"/>
            <w:r w:rsidRPr="00A941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вивчення рівня розумового розвитку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94175" w:rsidRDefault="00A94175" w:rsidP="00BC7D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A94175">
              <w:rPr>
                <w:rFonts w:ascii="Times New Roman" w:hAnsi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94175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  <w:r w:rsidR="00BE556E">
              <w:rPr>
                <w:rFonts w:ascii="Times New Roman" w:hAnsi="Times New Roman"/>
                <w:sz w:val="24"/>
                <w:szCs w:val="24"/>
                <w:lang w:val="uk-UA"/>
              </w:rPr>
              <w:t>.21</w:t>
            </w:r>
          </w:p>
        </w:tc>
        <w:tc>
          <w:tcPr>
            <w:tcW w:w="1701" w:type="dxa"/>
            <w:vMerge/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A94175" w:rsidTr="00B022C7">
        <w:trPr>
          <w:trHeight w:val="557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092FBA" w:rsidRPr="00A12692" w:rsidRDefault="00092FBA" w:rsidP="00703C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12692" w:rsidRDefault="00092FBA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Модифікований варіант  дитячого особистісного опитувальника Р.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Кеттела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(Фактор А; фактор </w:t>
            </w:r>
            <w:r w:rsidRPr="00A12692">
              <w:rPr>
                <w:rFonts w:ascii="Times New Roman" w:hAnsi="Times New Roman"/>
                <w:sz w:val="24"/>
                <w:szCs w:val="24"/>
              </w:rPr>
              <w:t>Q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12692" w:rsidRDefault="00BE556E" w:rsidP="00BE55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19-23.04.21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2FBA" w:rsidRPr="00E92E0F" w:rsidTr="00B022C7">
        <w:trPr>
          <w:trHeight w:val="509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092FBA" w:rsidRPr="00A12692" w:rsidRDefault="00092FBA" w:rsidP="00B02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адаптацією учнів 5-х класів до нових умов навчання</w:t>
            </w:r>
          </w:p>
        </w:tc>
      </w:tr>
      <w:tr w:rsidR="00092FBA" w:rsidRPr="00066FAC" w:rsidTr="00B022C7">
        <w:trPr>
          <w:trHeight w:val="810"/>
        </w:trPr>
        <w:tc>
          <w:tcPr>
            <w:tcW w:w="706" w:type="dxa"/>
            <w:vMerge w:val="restart"/>
          </w:tcPr>
          <w:p w:rsidR="00092FBA" w:rsidRPr="00A12692" w:rsidRDefault="00092FBA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1.4.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092FBA" w:rsidRPr="00A12692" w:rsidRDefault="00092FBA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з метою дослідження мікроклімату в класному колективі, взаємодії вчителя з учнями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092FBA" w:rsidRPr="00A12692" w:rsidRDefault="00066FAC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02.09.-11.09.20</w:t>
            </w:r>
          </w:p>
        </w:tc>
        <w:tc>
          <w:tcPr>
            <w:tcW w:w="1701" w:type="dxa"/>
            <w:vMerge w:val="restart"/>
          </w:tcPr>
          <w:p w:rsidR="00092FBA" w:rsidRPr="00A12692" w:rsidRDefault="00092FBA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5 класів</w:t>
            </w:r>
          </w:p>
        </w:tc>
      </w:tr>
      <w:tr w:rsidR="00703778" w:rsidRPr="00066FAC" w:rsidTr="00B022C7">
        <w:trPr>
          <w:trHeight w:val="413"/>
        </w:trPr>
        <w:tc>
          <w:tcPr>
            <w:tcW w:w="706" w:type="dxa"/>
            <w:vMerge/>
          </w:tcPr>
          <w:p w:rsidR="00703778" w:rsidRPr="00A12692" w:rsidRDefault="00703778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703778" w:rsidRPr="00A12692" w:rsidRDefault="00703778" w:rsidP="00EB6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Мотиваційна анкета для учнів 5-го класу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703778" w:rsidRPr="00A12692" w:rsidRDefault="00703778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08.10.20</w:t>
            </w:r>
          </w:p>
        </w:tc>
        <w:tc>
          <w:tcPr>
            <w:tcW w:w="1701" w:type="dxa"/>
            <w:vMerge/>
          </w:tcPr>
          <w:p w:rsidR="00703778" w:rsidRPr="00A12692" w:rsidRDefault="00703778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3778" w:rsidRPr="00066FAC" w:rsidTr="00B022C7">
        <w:trPr>
          <w:trHeight w:val="590"/>
        </w:trPr>
        <w:tc>
          <w:tcPr>
            <w:tcW w:w="706" w:type="dxa"/>
            <w:vMerge/>
          </w:tcPr>
          <w:p w:rsidR="00703778" w:rsidRPr="00A12692" w:rsidRDefault="00703778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703778" w:rsidRPr="00703778" w:rsidRDefault="00703778" w:rsidP="00EB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оцінки психологічної атмосфери в колективі по А. </w:t>
            </w:r>
            <w:proofErr w:type="spellStart"/>
            <w:r w:rsidRPr="00703778">
              <w:rPr>
                <w:rFonts w:ascii="Times New Roman" w:hAnsi="Times New Roman"/>
                <w:sz w:val="24"/>
                <w:szCs w:val="24"/>
                <w:lang w:val="uk-UA"/>
              </w:rPr>
              <w:t>Фідлеру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703778" w:rsidRPr="00703778" w:rsidRDefault="00703778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22.10.20</w:t>
            </w:r>
          </w:p>
        </w:tc>
        <w:tc>
          <w:tcPr>
            <w:tcW w:w="1701" w:type="dxa"/>
            <w:vMerge/>
          </w:tcPr>
          <w:p w:rsidR="00703778" w:rsidRPr="00A12692" w:rsidRDefault="00703778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3778" w:rsidRPr="00703778" w:rsidTr="009709E0">
        <w:trPr>
          <w:trHeight w:val="496"/>
        </w:trPr>
        <w:tc>
          <w:tcPr>
            <w:tcW w:w="706" w:type="dxa"/>
            <w:vMerge/>
          </w:tcPr>
          <w:p w:rsidR="00703778" w:rsidRPr="00A12692" w:rsidRDefault="00703778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703778" w:rsidRPr="00A12692" w:rsidRDefault="00703778" w:rsidP="00EB6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Тест шкільної тривожності Прихожан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703778" w:rsidRPr="00A12692" w:rsidRDefault="00FC7A8E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24.09.</w:t>
            </w:r>
            <w:r w:rsidR="0070377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Merge/>
          </w:tcPr>
          <w:p w:rsidR="00703778" w:rsidRPr="00A12692" w:rsidRDefault="00703778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03778" w:rsidTr="009709E0">
        <w:trPr>
          <w:trHeight w:val="476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EB6F2E" w:rsidRPr="00EB6F2E" w:rsidRDefault="00EB6F2E" w:rsidP="00EB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F2E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самооцінка особистості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EB6F2E" w:rsidRPr="00EB6F2E" w:rsidRDefault="00FC7A8E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25.09.</w:t>
            </w:r>
            <w:r w:rsidR="00EB6F2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03778" w:rsidTr="009709E0">
        <w:trPr>
          <w:trHeight w:val="369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Соціометрія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12.11.20</w:t>
            </w:r>
          </w:p>
        </w:tc>
        <w:tc>
          <w:tcPr>
            <w:tcW w:w="1701" w:type="dxa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03778" w:rsidTr="00B022C7">
        <w:trPr>
          <w:trHeight w:val="485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Анкета «Адаптація п’ятикласника»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21-24.12.20</w:t>
            </w:r>
          </w:p>
        </w:tc>
        <w:tc>
          <w:tcPr>
            <w:tcW w:w="1701" w:type="dxa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03778" w:rsidTr="00B022C7">
        <w:trPr>
          <w:trHeight w:val="45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Анкета для батьків п’ятикласників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EB6F2E" w:rsidRPr="00A12692" w:rsidRDefault="00EB6F2E" w:rsidP="00EB6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вересня</w:t>
            </w:r>
          </w:p>
        </w:tc>
        <w:tc>
          <w:tcPr>
            <w:tcW w:w="1701" w:type="dxa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03778" w:rsidTr="009709E0">
        <w:trPr>
          <w:trHeight w:val="421"/>
        </w:trPr>
        <w:tc>
          <w:tcPr>
            <w:tcW w:w="10206" w:type="dxa"/>
            <w:gridSpan w:val="8"/>
            <w:vAlign w:val="center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Діагностичний супровід учнів 6-7 класів</w:t>
            </w:r>
          </w:p>
        </w:tc>
      </w:tr>
      <w:tr w:rsidR="00EB6F2E" w:rsidRPr="00EB6F2E" w:rsidTr="00B022C7">
        <w:trPr>
          <w:trHeight w:val="241"/>
        </w:trPr>
        <w:tc>
          <w:tcPr>
            <w:tcW w:w="706" w:type="dxa"/>
            <w:vMerge w:val="restart"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1B5EF9" w:rsidRDefault="00EB6F2E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Карта суб’єктивних оцінок психологічного клімату класного колективу</w:t>
            </w:r>
          </w:p>
        </w:tc>
        <w:tc>
          <w:tcPr>
            <w:tcW w:w="1837" w:type="dxa"/>
          </w:tcPr>
          <w:p w:rsidR="00EB6F2E" w:rsidRPr="001B5EF9" w:rsidRDefault="00EB6F2E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18-22.01.21</w:t>
            </w:r>
          </w:p>
        </w:tc>
        <w:tc>
          <w:tcPr>
            <w:tcW w:w="1990" w:type="dxa"/>
            <w:gridSpan w:val="4"/>
            <w:vMerge w:val="restart"/>
          </w:tcPr>
          <w:p w:rsidR="00EB6F2E" w:rsidRPr="00A12692" w:rsidRDefault="001B5EF9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6-7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класів</w:t>
            </w:r>
          </w:p>
        </w:tc>
      </w:tr>
      <w:tr w:rsidR="00EB6F2E" w:rsidRPr="00EB6F2E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1B5EF9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самооцінка особистості</w:t>
            </w:r>
          </w:p>
        </w:tc>
        <w:tc>
          <w:tcPr>
            <w:tcW w:w="1837" w:type="dxa"/>
          </w:tcPr>
          <w:p w:rsidR="00EB6F2E" w:rsidRPr="001B5EF9" w:rsidRDefault="00EB6F2E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29.03-2.04.21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EB6F2E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1B5EF9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Анкета вивчення способу життя</w:t>
            </w:r>
          </w:p>
        </w:tc>
        <w:tc>
          <w:tcPr>
            <w:tcW w:w="1837" w:type="dxa"/>
          </w:tcPr>
          <w:p w:rsidR="00EB6F2E" w:rsidRPr="001B5EF9" w:rsidRDefault="00EB6F2E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F9">
              <w:rPr>
                <w:rFonts w:ascii="Times New Roman" w:hAnsi="Times New Roman"/>
                <w:sz w:val="24"/>
                <w:szCs w:val="24"/>
                <w:lang w:val="uk-UA"/>
              </w:rPr>
              <w:t>15.04.21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567"/>
        </w:trPr>
        <w:tc>
          <w:tcPr>
            <w:tcW w:w="10206" w:type="dxa"/>
            <w:gridSpan w:val="8"/>
            <w:vAlign w:val="center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Діагностичний супровід учнів 8-9 класу</w:t>
            </w: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 w:val="restart"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3" w:type="dxa"/>
            <w:gridSpan w:val="2"/>
          </w:tcPr>
          <w:p w:rsidR="00EB6F2E" w:rsidRPr="00A12692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Карта суб’єктивних оцінок психологічного клімату класного колективу </w:t>
            </w:r>
          </w:p>
        </w:tc>
        <w:tc>
          <w:tcPr>
            <w:tcW w:w="1837" w:type="dxa"/>
          </w:tcPr>
          <w:p w:rsidR="00EB6F2E" w:rsidRPr="00A12692" w:rsidRDefault="00731D0F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11-15.01.21</w:t>
            </w:r>
          </w:p>
        </w:tc>
        <w:tc>
          <w:tcPr>
            <w:tcW w:w="1990" w:type="dxa"/>
            <w:gridSpan w:val="4"/>
            <w:vMerge w:val="restart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8-9 класів</w:t>
            </w:r>
          </w:p>
        </w:tc>
      </w:tr>
      <w:tr w:rsidR="00EB6F2E" w:rsidRPr="00731D0F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73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Шкала особистісної тривожності для учнів 13-16 років (А.М.Прихожан)</w:t>
            </w:r>
          </w:p>
        </w:tc>
        <w:tc>
          <w:tcPr>
            <w:tcW w:w="1837" w:type="dxa"/>
          </w:tcPr>
          <w:p w:rsidR="00EB6F2E" w:rsidRPr="00A12692" w:rsidRDefault="00731D0F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07.-11.12.20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972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731D0F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73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Експрес-діагностика поведінкового стилю в конфліктних ситуаціях</w:t>
            </w:r>
          </w:p>
        </w:tc>
        <w:tc>
          <w:tcPr>
            <w:tcW w:w="1837" w:type="dxa"/>
          </w:tcPr>
          <w:p w:rsidR="00EB6F2E" w:rsidRPr="00A12692" w:rsidRDefault="00731D0F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10.12.20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Йоваши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(опитувальник професійних схильностей)</w:t>
            </w:r>
          </w:p>
        </w:tc>
        <w:tc>
          <w:tcPr>
            <w:tcW w:w="1837" w:type="dxa"/>
          </w:tcPr>
          <w:p w:rsidR="00EB6F2E" w:rsidRPr="00A12692" w:rsidRDefault="00731D0F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25.02.21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Тест виміру агресії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Почебут</w:t>
            </w:r>
            <w:proofErr w:type="spellEnd"/>
          </w:p>
        </w:tc>
        <w:tc>
          <w:tcPr>
            <w:tcW w:w="1837" w:type="dxa"/>
          </w:tcPr>
          <w:p w:rsidR="00EB6F2E" w:rsidRPr="00A12692" w:rsidRDefault="00731D0F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09-13.11.20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E92E0F" w:rsidTr="00B022C7">
        <w:trPr>
          <w:trHeight w:val="556"/>
        </w:trPr>
        <w:tc>
          <w:tcPr>
            <w:tcW w:w="10206" w:type="dxa"/>
            <w:gridSpan w:val="8"/>
            <w:vAlign w:val="center"/>
          </w:tcPr>
          <w:p w:rsidR="00EB6F2E" w:rsidRPr="00A12692" w:rsidRDefault="00EB6F2E" w:rsidP="00476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Діагностичний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супровід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процессу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адаптації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10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класі</w:t>
            </w:r>
            <w:proofErr w:type="spellEnd"/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 w:val="restart"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1.7.</w:t>
            </w:r>
          </w:p>
        </w:tc>
        <w:tc>
          <w:tcPr>
            <w:tcW w:w="5673" w:type="dxa"/>
            <w:gridSpan w:val="2"/>
          </w:tcPr>
          <w:p w:rsidR="00EB6F2E" w:rsidRPr="00A12692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структури учбової мотивації школяра</w:t>
            </w:r>
          </w:p>
        </w:tc>
        <w:tc>
          <w:tcPr>
            <w:tcW w:w="1837" w:type="dxa"/>
          </w:tcPr>
          <w:p w:rsidR="00EB6F2E" w:rsidRPr="00A12692" w:rsidRDefault="007A15E6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22.10.20</w:t>
            </w:r>
          </w:p>
        </w:tc>
        <w:tc>
          <w:tcPr>
            <w:tcW w:w="1990" w:type="dxa"/>
            <w:gridSpan w:val="4"/>
            <w:vMerge w:val="restart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10 клас</w:t>
            </w: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Шкала особистісної тривожності для учнів 13-16 років (А.М.Прихожан)</w:t>
            </w:r>
          </w:p>
        </w:tc>
        <w:tc>
          <w:tcPr>
            <w:tcW w:w="1837" w:type="dxa"/>
          </w:tcPr>
          <w:p w:rsidR="00EB6F2E" w:rsidRPr="00A12692" w:rsidRDefault="007A15E6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07.-11.12.20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0C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самооцінка особистості</w:t>
            </w:r>
          </w:p>
        </w:tc>
        <w:tc>
          <w:tcPr>
            <w:tcW w:w="1837" w:type="dxa"/>
          </w:tcPr>
          <w:p w:rsidR="00EB6F2E" w:rsidRPr="00A12692" w:rsidRDefault="007A15E6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15.01.21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241"/>
        </w:trPr>
        <w:tc>
          <w:tcPr>
            <w:tcW w:w="706" w:type="dxa"/>
            <w:vMerge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оцінки психологічної атмосфери в колективі по А.Ф.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Фідлеру</w:t>
            </w:r>
            <w:proofErr w:type="spellEnd"/>
          </w:p>
        </w:tc>
        <w:tc>
          <w:tcPr>
            <w:tcW w:w="1837" w:type="dxa"/>
          </w:tcPr>
          <w:p w:rsidR="00EB6F2E" w:rsidRPr="00A12692" w:rsidRDefault="007A15E6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15.01.21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E92E0F" w:rsidTr="00B022C7">
        <w:trPr>
          <w:trHeight w:val="550"/>
        </w:trPr>
        <w:tc>
          <w:tcPr>
            <w:tcW w:w="10206" w:type="dxa"/>
            <w:gridSpan w:val="8"/>
            <w:vAlign w:val="center"/>
          </w:tcPr>
          <w:p w:rsidR="00EB6F2E" w:rsidRPr="00A12692" w:rsidRDefault="00EB6F2E" w:rsidP="00476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Діагностика психологічної готовності випускників школи до життєвого самовизначення</w:t>
            </w:r>
          </w:p>
        </w:tc>
      </w:tr>
      <w:tr w:rsidR="00EB6F2E" w:rsidRPr="002C21CC" w:rsidTr="00B022C7">
        <w:trPr>
          <w:trHeight w:val="701"/>
        </w:trPr>
        <w:tc>
          <w:tcPr>
            <w:tcW w:w="706" w:type="dxa"/>
            <w:vMerge w:val="restart"/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1.8.</w:t>
            </w:r>
          </w:p>
        </w:tc>
        <w:tc>
          <w:tcPr>
            <w:tcW w:w="5673" w:type="dxa"/>
            <w:gridSpan w:val="2"/>
          </w:tcPr>
          <w:p w:rsidR="00EB6F2E" w:rsidRPr="00A12692" w:rsidRDefault="00EB6F2E" w:rsidP="001202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Діагностика рівня суб’єктивного відчуття самотності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Ферпсона</w:t>
            </w:r>
            <w:proofErr w:type="spellEnd"/>
          </w:p>
        </w:tc>
        <w:tc>
          <w:tcPr>
            <w:tcW w:w="1837" w:type="dxa"/>
          </w:tcPr>
          <w:p w:rsidR="00EB6F2E" w:rsidRPr="00A12692" w:rsidRDefault="002C21CC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14.-18.12.20</w:t>
            </w:r>
          </w:p>
        </w:tc>
        <w:tc>
          <w:tcPr>
            <w:tcW w:w="1990" w:type="dxa"/>
            <w:gridSpan w:val="4"/>
            <w:vMerge w:val="restart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11 клас</w:t>
            </w:r>
          </w:p>
        </w:tc>
      </w:tr>
      <w:tr w:rsidR="00EB6F2E" w:rsidRPr="002C21CC" w:rsidTr="00B022C7">
        <w:trPr>
          <w:trHeight w:val="241"/>
        </w:trPr>
        <w:tc>
          <w:tcPr>
            <w:tcW w:w="706" w:type="dxa"/>
            <w:vMerge/>
          </w:tcPr>
          <w:p w:rsidR="00EB6F2E" w:rsidRPr="002C21CC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B633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Короткий індекс само актуалізації</w:t>
            </w:r>
          </w:p>
        </w:tc>
        <w:tc>
          <w:tcPr>
            <w:tcW w:w="1837" w:type="dxa"/>
          </w:tcPr>
          <w:p w:rsidR="00EB6F2E" w:rsidRPr="00A12692" w:rsidRDefault="002C21CC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14.-18.12.20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2C21CC" w:rsidTr="00B022C7">
        <w:trPr>
          <w:trHeight w:val="323"/>
        </w:trPr>
        <w:tc>
          <w:tcPr>
            <w:tcW w:w="706" w:type="dxa"/>
            <w:vMerge/>
          </w:tcPr>
          <w:p w:rsidR="00EB6F2E" w:rsidRPr="002C21CC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B633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вивчення соціалізації особистості учня</w:t>
            </w:r>
          </w:p>
        </w:tc>
        <w:tc>
          <w:tcPr>
            <w:tcW w:w="1837" w:type="dxa"/>
          </w:tcPr>
          <w:p w:rsidR="00EB6F2E" w:rsidRPr="00A12692" w:rsidRDefault="00BE556E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15-19.03.21</w:t>
            </w:r>
          </w:p>
        </w:tc>
        <w:tc>
          <w:tcPr>
            <w:tcW w:w="1990" w:type="dxa"/>
            <w:gridSpan w:val="4"/>
            <w:vMerge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A12692" w:rsidTr="00B022C7">
        <w:trPr>
          <w:trHeight w:val="359"/>
        </w:trPr>
        <w:tc>
          <w:tcPr>
            <w:tcW w:w="706" w:type="dxa"/>
            <w:vMerge/>
          </w:tcPr>
          <w:p w:rsidR="00EB6F2E" w:rsidRPr="002C21CC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</w:tcPr>
          <w:p w:rsidR="00EB6F2E" w:rsidRPr="00A12692" w:rsidRDefault="00EB6F2E" w:rsidP="00B633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Методика «Профіль» (Карта інтересів)</w:t>
            </w:r>
          </w:p>
        </w:tc>
        <w:tc>
          <w:tcPr>
            <w:tcW w:w="1837" w:type="dxa"/>
          </w:tcPr>
          <w:p w:rsidR="00EB6F2E" w:rsidRPr="00A12692" w:rsidRDefault="002C21CC" w:rsidP="005C56C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25.02.21</w:t>
            </w:r>
          </w:p>
        </w:tc>
        <w:tc>
          <w:tcPr>
            <w:tcW w:w="1990" w:type="dxa"/>
            <w:gridSpan w:val="4"/>
          </w:tcPr>
          <w:p w:rsidR="00EB6F2E" w:rsidRPr="00A12692" w:rsidRDefault="00EB6F2E" w:rsidP="0044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6F2E" w:rsidRPr="00E92E0F" w:rsidTr="00B022C7">
        <w:trPr>
          <w:trHeight w:val="450"/>
        </w:trPr>
        <w:tc>
          <w:tcPr>
            <w:tcW w:w="706" w:type="dxa"/>
            <w:tcBorders>
              <w:bottom w:val="single" w:sz="4" w:space="0" w:color="auto"/>
            </w:tcBorders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</w:tcPr>
          <w:p w:rsidR="00EB6F2E" w:rsidRPr="00A12692" w:rsidRDefault="00EB6F2E" w:rsidP="00546177">
            <w:pPr>
              <w:pStyle w:val="Style16"/>
              <w:widowControl/>
              <w:spacing w:line="274" w:lineRule="exact"/>
              <w:rPr>
                <w:rStyle w:val="FontStyle20"/>
                <w:sz w:val="24"/>
                <w:szCs w:val="24"/>
                <w:lang w:val="uk-UA" w:eastAsia="uk-UA"/>
              </w:rPr>
            </w:pPr>
            <w:proofErr w:type="spellStart"/>
            <w:r w:rsidRPr="00A12692">
              <w:rPr>
                <w:rStyle w:val="FontStyle20"/>
                <w:sz w:val="24"/>
                <w:szCs w:val="24"/>
                <w:lang w:eastAsia="uk-UA"/>
              </w:rPr>
              <w:t>Індивідуальний</w:t>
            </w:r>
            <w:proofErr w:type="spellEnd"/>
            <w:r w:rsidRPr="00A12692">
              <w:rPr>
                <w:rStyle w:val="FontStyle20"/>
                <w:sz w:val="24"/>
                <w:szCs w:val="24"/>
                <w:lang w:val="uk-UA" w:eastAsia="uk-UA"/>
              </w:rPr>
              <w:t xml:space="preserve"> діагностичний супровід учнів «групи та зони» ризику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EB6F2E" w:rsidRPr="00A12692" w:rsidRDefault="002C21CC" w:rsidP="005C56C1">
            <w:pPr>
              <w:pStyle w:val="Style16"/>
              <w:widowControl/>
              <w:tabs>
                <w:tab w:val="left" w:pos="1739"/>
              </w:tabs>
              <w:spacing w:line="274" w:lineRule="exact"/>
              <w:ind w:right="-149" w:firstLine="5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>
              <w:rPr>
                <w:rStyle w:val="FontStyle20"/>
                <w:sz w:val="24"/>
                <w:szCs w:val="24"/>
                <w:lang w:val="uk-UA" w:eastAsia="uk-UA"/>
              </w:rPr>
              <w:t>п</w:t>
            </w:r>
            <w:r w:rsidR="00EB6F2E" w:rsidRPr="00A12692">
              <w:rPr>
                <w:rStyle w:val="FontStyle20"/>
                <w:sz w:val="24"/>
                <w:szCs w:val="24"/>
                <w:lang w:val="uk-UA" w:eastAsia="uk-UA"/>
              </w:rPr>
              <w:t>ротягом року</w:t>
            </w:r>
          </w:p>
        </w:tc>
        <w:tc>
          <w:tcPr>
            <w:tcW w:w="1990" w:type="dxa"/>
            <w:gridSpan w:val="4"/>
            <w:tcBorders>
              <w:bottom w:val="single" w:sz="4" w:space="0" w:color="auto"/>
            </w:tcBorders>
          </w:tcPr>
          <w:p w:rsidR="00EB6F2E" w:rsidRPr="00A12692" w:rsidRDefault="00EB6F2E" w:rsidP="00546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Style w:val="FontStyle20"/>
                <w:sz w:val="24"/>
                <w:szCs w:val="24"/>
                <w:lang w:val="uk-UA" w:eastAsia="uk-UA"/>
              </w:rPr>
              <w:t>учні «групи та зони» ризику</w:t>
            </w:r>
          </w:p>
        </w:tc>
      </w:tr>
      <w:tr w:rsidR="00EB6F2E" w:rsidRPr="00A12692" w:rsidTr="00B022C7">
        <w:trPr>
          <w:trHeight w:val="30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546177">
            <w:pPr>
              <w:pStyle w:val="Style16"/>
              <w:widowControl/>
              <w:spacing w:line="274" w:lineRule="exact"/>
              <w:rPr>
                <w:rStyle w:val="FontStyle20"/>
                <w:sz w:val="24"/>
                <w:szCs w:val="24"/>
                <w:lang w:val="uk-UA" w:eastAsia="uk-UA"/>
              </w:rPr>
            </w:pPr>
            <w:r w:rsidRPr="00A12692">
              <w:rPr>
                <w:lang w:val="uk-UA"/>
              </w:rPr>
              <w:t>Індивідуальна діагностичний супровід дітей, сім'ї  яких постраждали внаслідок дій АТО</w:t>
            </w:r>
            <w:r w:rsidR="002C21CC">
              <w:rPr>
                <w:lang w:val="uk-UA"/>
              </w:rPr>
              <w:t xml:space="preserve"> (ООС)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2C21CC" w:rsidP="00A53D91">
            <w:pPr>
              <w:pStyle w:val="Style16"/>
              <w:widowControl/>
              <w:spacing w:line="274" w:lineRule="exact"/>
              <w:ind w:right="-149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>
              <w:rPr>
                <w:rStyle w:val="FontStyle20"/>
                <w:sz w:val="24"/>
                <w:szCs w:val="24"/>
                <w:lang w:val="uk-UA" w:eastAsia="uk-UA"/>
              </w:rPr>
              <w:t>п</w:t>
            </w:r>
            <w:r w:rsidR="00EB6F2E" w:rsidRPr="00A12692">
              <w:rPr>
                <w:rStyle w:val="FontStyle20"/>
                <w:sz w:val="24"/>
                <w:szCs w:val="24"/>
                <w:lang w:val="uk-UA" w:eastAsia="uk-UA"/>
              </w:rPr>
              <w:t>ротягом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7F7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АТО, ОО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</w:tr>
      <w:tr w:rsidR="00EB6F2E" w:rsidRPr="00A12692" w:rsidTr="00B022C7">
        <w:trPr>
          <w:trHeight w:val="175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446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2C2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діагностичний супровід дітей, сім'ї  яких постраждали внаслідок вимушеної міграції з  зони АТО (Проективна методика «Людина під дощем», «</w:t>
            </w:r>
            <w:r w:rsidRPr="00A1269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Шкала особистісної тривожності для учнів 13—16 років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Методика діагностики рівня шкільної тривожності по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Філіпсу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2C21CC" w:rsidP="005C56C1">
            <w:pPr>
              <w:pStyle w:val="Style16"/>
              <w:widowControl/>
              <w:spacing w:line="274" w:lineRule="exact"/>
              <w:ind w:right="-149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>
              <w:rPr>
                <w:rStyle w:val="FontStyle20"/>
                <w:sz w:val="24"/>
                <w:szCs w:val="24"/>
                <w:lang w:val="uk-UA" w:eastAsia="uk-UA"/>
              </w:rPr>
              <w:t>з</w:t>
            </w:r>
            <w:r w:rsidR="00EB6F2E" w:rsidRPr="00A12692">
              <w:rPr>
                <w:rStyle w:val="FontStyle20"/>
                <w:sz w:val="24"/>
                <w:szCs w:val="24"/>
                <w:lang w:val="uk-UA" w:eastAsia="uk-UA"/>
              </w:rPr>
              <w:t>а запитом</w:t>
            </w:r>
          </w:p>
          <w:p w:rsidR="00EB6F2E" w:rsidRPr="00A12692" w:rsidRDefault="00EB6F2E" w:rsidP="005C56C1">
            <w:pPr>
              <w:pStyle w:val="Style16"/>
              <w:spacing w:line="240" w:lineRule="auto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546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учні-вимушені переселенці</w:t>
            </w:r>
          </w:p>
        </w:tc>
      </w:tr>
      <w:tr w:rsidR="00EB6F2E" w:rsidRPr="00A12692" w:rsidTr="00B022C7">
        <w:trPr>
          <w:trHeight w:val="9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2C21CC">
            <w:pPr>
              <w:pStyle w:val="Style16"/>
              <w:widowControl/>
              <w:spacing w:line="240" w:lineRule="auto"/>
              <w:ind w:right="977"/>
              <w:rPr>
                <w:rStyle w:val="FontStyle20"/>
                <w:sz w:val="24"/>
                <w:szCs w:val="24"/>
                <w:lang w:val="uk-UA" w:eastAsia="uk-UA"/>
              </w:rPr>
            </w:pPr>
            <w:r w:rsidRPr="00A12692">
              <w:rPr>
                <w:rStyle w:val="FontStyle20"/>
                <w:sz w:val="24"/>
                <w:szCs w:val="24"/>
                <w:lang w:val="uk-UA" w:eastAsia="uk-UA"/>
              </w:rPr>
              <w:t xml:space="preserve">Діагностичний супровід педагогічного </w:t>
            </w:r>
            <w:r w:rsidR="002C21CC">
              <w:rPr>
                <w:rStyle w:val="FontStyle20"/>
                <w:sz w:val="24"/>
                <w:szCs w:val="24"/>
                <w:lang w:val="uk-UA" w:eastAsia="uk-UA"/>
              </w:rPr>
              <w:t>к</w:t>
            </w:r>
            <w:r w:rsidRPr="00A12692">
              <w:rPr>
                <w:rStyle w:val="FontStyle20"/>
                <w:sz w:val="24"/>
                <w:szCs w:val="24"/>
                <w:lang w:val="uk-UA" w:eastAsia="uk-UA"/>
              </w:rPr>
              <w:t>олективу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2C21CC" w:rsidP="00546177">
            <w:pPr>
              <w:pStyle w:val="Style16"/>
              <w:widowControl/>
              <w:spacing w:line="274" w:lineRule="exact"/>
              <w:ind w:right="-149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>
              <w:rPr>
                <w:rStyle w:val="FontStyle20"/>
                <w:sz w:val="24"/>
                <w:szCs w:val="24"/>
                <w:lang w:val="uk-UA" w:eastAsia="uk-UA"/>
              </w:rPr>
              <w:t>з</w:t>
            </w:r>
            <w:r w:rsidR="00EB6F2E" w:rsidRPr="00A12692">
              <w:rPr>
                <w:rStyle w:val="FontStyle20"/>
                <w:sz w:val="24"/>
                <w:szCs w:val="24"/>
                <w:lang w:val="uk-UA" w:eastAsia="uk-UA"/>
              </w:rPr>
              <w:t>а запитом</w:t>
            </w:r>
          </w:p>
          <w:p w:rsidR="00EB6F2E" w:rsidRPr="00A12692" w:rsidRDefault="00EB6F2E" w:rsidP="00546177">
            <w:pPr>
              <w:pStyle w:val="Style16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546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</w:tr>
      <w:tr w:rsidR="00EB6F2E" w:rsidRPr="00A12692" w:rsidTr="00B022C7">
        <w:trPr>
          <w:trHeight w:val="9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9709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Діагностичні дослідження на запит адміністрації, району, міста, області.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2C21CC" w:rsidP="005461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EB6F2E"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546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</w:t>
            </w:r>
          </w:p>
        </w:tc>
      </w:tr>
      <w:tr w:rsidR="00EB6F2E" w:rsidRPr="00A12692" w:rsidTr="00B022C7">
        <w:trPr>
          <w:trHeight w:val="12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9709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та групова психодіагн</w:t>
            </w:r>
            <w:r w:rsidR="002C2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остика учнів, вчителів, батьків (на період можливого карантину з використанням </w:t>
            </w:r>
            <w:proofErr w:type="spellStart"/>
            <w:r w:rsidR="002C21CC">
              <w:rPr>
                <w:rFonts w:ascii="Times New Roman" w:hAnsi="Times New Roman"/>
                <w:sz w:val="24"/>
                <w:szCs w:val="24"/>
                <w:lang w:val="uk-UA"/>
              </w:rPr>
              <w:t>гуглформ</w:t>
            </w:r>
            <w:proofErr w:type="spellEnd"/>
            <w:r w:rsidR="002C21C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2C21CC" w:rsidP="00546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EB6F2E"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6F2E" w:rsidRPr="00A12692" w:rsidRDefault="00EB6F2E" w:rsidP="005C5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Учні, вчителі, батьки</w:t>
            </w:r>
          </w:p>
        </w:tc>
      </w:tr>
      <w:tr w:rsidR="009709E0" w:rsidRPr="009709E0" w:rsidTr="00B022C7">
        <w:trPr>
          <w:trHeight w:val="12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709E0" w:rsidRPr="009709E0" w:rsidRDefault="009709E0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1.15</w:t>
            </w:r>
            <w:r w:rsidR="007E35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09E0" w:rsidRPr="00A12692" w:rsidRDefault="009709E0" w:rsidP="009709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учнів з ООП (інклюзивна форма навчання)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9709E0" w:rsidRDefault="009709E0" w:rsidP="00546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09E0" w:rsidRPr="00A12692" w:rsidRDefault="009709E0" w:rsidP="005C5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ООП</w:t>
            </w:r>
          </w:p>
        </w:tc>
      </w:tr>
      <w:tr w:rsidR="00EB6F2E" w:rsidRPr="00A12692" w:rsidTr="00B022C7">
        <w:trPr>
          <w:trHeight w:val="435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:rsidR="00EB6F2E" w:rsidRPr="00A12692" w:rsidRDefault="00EB6F2E" w:rsidP="00646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2. Профілактика</w:t>
            </w:r>
          </w:p>
        </w:tc>
      </w:tr>
      <w:tr w:rsidR="00A36B59" w:rsidRPr="00BE556E" w:rsidTr="00B022C7">
        <w:trPr>
          <w:trHeight w:val="30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36B59" w:rsidRPr="00A12692" w:rsidRDefault="00BE556E" w:rsidP="008F3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B59" w:rsidRDefault="00BE556E" w:rsidP="000A7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>, спрямова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 на профілактику насилля та </w:t>
            </w:r>
            <w:proofErr w:type="spellStart"/>
            <w:r w:rsidR="0033666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учнівського колективу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E556E" w:rsidRPr="00BE556E" w:rsidRDefault="00BE556E" w:rsidP="00BE556E">
            <w:pPr>
              <w:pStyle w:val="a4"/>
              <w:numPr>
                <w:ilvl w:val="0"/>
                <w:numId w:val="7"/>
              </w:numPr>
              <w:tabs>
                <w:tab w:val="left" w:pos="604"/>
              </w:tabs>
              <w:spacing w:after="0" w:line="240" w:lineRule="auto"/>
              <w:ind w:left="37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В рамках </w:t>
            </w:r>
            <w:proofErr w:type="spellStart"/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тиждня</w:t>
            </w:r>
            <w:proofErr w:type="spellEnd"/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протидії </w:t>
            </w:r>
            <w:proofErr w:type="spellStart"/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булінгу</w:t>
            </w:r>
            <w:proofErr w:type="spellEnd"/>
            <w:r w:rsidRPr="00BE5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година спілкування «Стоп насиллю</w:t>
            </w:r>
            <w:r w:rsidRPr="00BE556E">
              <w:rPr>
                <w:rFonts w:ascii="Times New Roman" w:hAnsi="Times New Roman"/>
                <w:sz w:val="24"/>
                <w:szCs w:val="24"/>
              </w:rPr>
              <w:t>. #</w:t>
            </w:r>
            <w:proofErr w:type="spellStart"/>
            <w:r w:rsidRPr="00BE556E">
              <w:rPr>
                <w:rFonts w:ascii="Times New Roman" w:hAnsi="Times New Roman"/>
                <w:sz w:val="24"/>
                <w:szCs w:val="24"/>
                <w:lang w:val="uk-UA"/>
              </w:rPr>
              <w:t>НіЦькуванню</w:t>
            </w:r>
            <w:proofErr w:type="spellEnd"/>
            <w:r w:rsidRPr="00BE556E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BE556E" w:rsidRPr="00BE556E" w:rsidRDefault="00BE556E" w:rsidP="00BE556E">
            <w:pPr>
              <w:pStyle w:val="a4"/>
              <w:numPr>
                <w:ilvl w:val="0"/>
                <w:numId w:val="7"/>
              </w:numPr>
              <w:tabs>
                <w:tab w:val="left" w:pos="604"/>
              </w:tabs>
              <w:spacing w:after="0" w:line="240" w:lineRule="auto"/>
              <w:ind w:left="37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56E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профілактичні бесіди.</w:t>
            </w:r>
          </w:p>
          <w:p w:rsidR="00BE556E" w:rsidRDefault="00BE556E" w:rsidP="00BE556E">
            <w:pPr>
              <w:pStyle w:val="a4"/>
              <w:numPr>
                <w:ilvl w:val="0"/>
                <w:numId w:val="7"/>
              </w:numPr>
              <w:tabs>
                <w:tab w:val="left" w:pos="604"/>
              </w:tabs>
              <w:spacing w:after="0" w:line="240" w:lineRule="auto"/>
              <w:ind w:left="37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Інформаційний портал (інформаційна дошка) – оновлення інформації щодо питань профілактики та протидії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боулінгу</w:t>
            </w:r>
          </w:p>
          <w:p w:rsidR="00BE556E" w:rsidRPr="00BE556E" w:rsidRDefault="00BE556E" w:rsidP="00BE556E">
            <w:pPr>
              <w:pStyle w:val="a4"/>
              <w:numPr>
                <w:ilvl w:val="0"/>
                <w:numId w:val="7"/>
              </w:numPr>
              <w:tabs>
                <w:tab w:val="left" w:pos="604"/>
              </w:tabs>
              <w:spacing w:after="0" w:line="240" w:lineRule="auto"/>
              <w:ind w:left="37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рамках акції «</w:t>
            </w:r>
            <w:r w:rsidRPr="00BE55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16 </w:t>
            </w:r>
            <w:proofErr w:type="spellStart"/>
            <w:r w:rsidRPr="00BE556E">
              <w:rPr>
                <w:rFonts w:ascii="Times New Roman" w:hAnsi="Times New Roman"/>
                <w:b/>
                <w:i/>
                <w:sz w:val="24"/>
                <w:szCs w:val="24"/>
              </w:rPr>
              <w:t>днів</w:t>
            </w:r>
            <w:proofErr w:type="spellEnd"/>
            <w:r w:rsidRPr="00BE55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протии гендерного </w:t>
            </w:r>
            <w:proofErr w:type="spellStart"/>
            <w:r w:rsidRPr="00BE556E">
              <w:rPr>
                <w:rFonts w:ascii="Times New Roman" w:hAnsi="Times New Roman"/>
                <w:b/>
                <w:i/>
                <w:sz w:val="24"/>
                <w:szCs w:val="24"/>
              </w:rPr>
              <w:t>насилля</w:t>
            </w:r>
            <w:proofErr w:type="spellEnd"/>
            <w:r w:rsidRPr="00BE55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акція «Насиллю – Ні!», заняття з елементами тренінгу «Безпечний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A36B59" w:rsidRDefault="00A36B59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запитом</w:t>
            </w: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BE556E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Pr="00A12692" w:rsidRDefault="00BE556E" w:rsidP="00A3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6B59" w:rsidRDefault="00A36B59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556E" w:rsidRDefault="00BE556E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7-8 класи</w:t>
            </w:r>
          </w:p>
          <w:p w:rsidR="0033666D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66D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66D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66D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66D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66D" w:rsidRPr="00A12692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5-11 класи</w:t>
            </w:r>
          </w:p>
        </w:tc>
      </w:tr>
      <w:tr w:rsidR="00BE556E" w:rsidRPr="00A12692" w:rsidTr="00B022C7">
        <w:trPr>
          <w:trHeight w:val="30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BE55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BE5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Круглий стіл 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Щоб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постукала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біда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Ваші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двері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профілактика</w:t>
            </w:r>
            <w:proofErr w:type="spellEnd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шкідливих</w:t>
            </w:r>
            <w:proofErr w:type="spellEnd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звичок</w:t>
            </w:r>
            <w:proofErr w:type="spellEnd"/>
            <w:r w:rsidRPr="00A126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BE5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22.10.20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BE5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6-8 класи</w:t>
            </w:r>
          </w:p>
        </w:tc>
      </w:tr>
      <w:tr w:rsidR="00BE556E" w:rsidRPr="00A12692" w:rsidTr="00B022C7">
        <w:trPr>
          <w:trHeight w:val="64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2.3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56E" w:rsidRPr="00B21C7C" w:rsidRDefault="00BE556E" w:rsidP="000A7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Година спілкування «Моє здоров’я – найвища цінність»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29.10.20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класи</w:t>
            </w:r>
          </w:p>
        </w:tc>
      </w:tr>
      <w:tr w:rsidR="00BE556E" w:rsidRPr="00A12692" w:rsidTr="00B022C7">
        <w:trPr>
          <w:trHeight w:val="30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33666D" w:rsidP="007F7F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BE556E" w:rsidP="000A7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Інтерактивна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гра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 «</w:t>
            </w:r>
            <w:proofErr w:type="spell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Толерантність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об</w:t>
            </w:r>
            <w:proofErr w:type="gram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’єднує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15.11.2020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56E" w:rsidRPr="00A12692" w:rsidRDefault="0033666D" w:rsidP="000A7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  <w:r w:rsidR="00BE556E"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33666D" w:rsidRPr="00B21C7C" w:rsidTr="00B463D1">
        <w:trPr>
          <w:trHeight w:val="9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3666D" w:rsidRPr="00A12692" w:rsidRDefault="0033666D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2.5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6D" w:rsidRPr="00A12692" w:rsidRDefault="0033666D" w:rsidP="00B463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Заняття з елементами тренінгу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«Профілактика ВІЛ/ІПСШ та формування відповідальної 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зпечної поведінки серед молоді», 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«Небезпечні інфекції»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3666D" w:rsidRPr="00A12692" w:rsidRDefault="0033666D" w:rsidP="00B46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Дня боротьби з ВІЛ/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СНІДу</w:t>
            </w:r>
            <w:proofErr w:type="spellEnd"/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666D" w:rsidRPr="00A12692" w:rsidRDefault="0033666D" w:rsidP="009112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9-11 класи</w:t>
            </w:r>
          </w:p>
        </w:tc>
      </w:tr>
      <w:tr w:rsidR="000318AF" w:rsidRPr="00A12692" w:rsidTr="00B022C7">
        <w:trPr>
          <w:trHeight w:val="66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2.6.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Форум-театр «Вирішуємо конфлікти конструктивно»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8-9 класи</w:t>
            </w:r>
          </w:p>
        </w:tc>
      </w:tr>
      <w:tr w:rsidR="000318AF" w:rsidRPr="008B10C7" w:rsidTr="00B022C7">
        <w:trPr>
          <w:trHeight w:val="35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2.7.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Година спілкування з елементами тренінгу «Збереження репродуктивного здоров’я підлітків»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04.03.21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клас</w:t>
            </w:r>
          </w:p>
        </w:tc>
      </w:tr>
      <w:tr w:rsidR="000318AF" w:rsidRPr="008B10C7" w:rsidTr="00B022C7">
        <w:trPr>
          <w:trHeight w:val="43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2.8.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Година спілкування «Наркоманія – шлях у безодню»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15.04.21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0318AF" w:rsidRPr="008B10C7" w:rsidTr="00B022C7">
        <w:trPr>
          <w:trHeight w:val="37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2.9.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Тренінг «Життя – найвища цінність»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08.04.21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0318AF" w:rsidRPr="008B10C7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11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2.10.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8B10C7" w:rsidRDefault="000318AF" w:rsidP="00BC1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Заняття, спрямовані на профілактику </w:t>
            </w:r>
            <w:proofErr w:type="spellStart"/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>Інтернет-залежності</w:t>
            </w:r>
            <w:proofErr w:type="spellEnd"/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(тренінги, години спілкування, круглі столи, диспути)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8B10C7" w:rsidRDefault="000318AF" w:rsidP="00BC1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8B10C7" w:rsidRDefault="000318AF" w:rsidP="00BC14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B10C7">
              <w:rPr>
                <w:rFonts w:ascii="Times New Roman" w:hAnsi="Times New Roman"/>
                <w:sz w:val="24"/>
                <w:szCs w:val="24"/>
                <w:lang w:val="ru-RU"/>
              </w:rPr>
              <w:t>учні</w:t>
            </w:r>
            <w:proofErr w:type="spellEnd"/>
          </w:p>
        </w:tc>
      </w:tr>
      <w:tr w:rsidR="000318AF" w:rsidRPr="00A12692" w:rsidTr="00B022C7">
        <w:trPr>
          <w:trHeight w:val="419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Корекція</w:t>
            </w:r>
          </w:p>
        </w:tc>
      </w:tr>
      <w:tr w:rsidR="000318AF" w:rsidRPr="00E92E0F" w:rsidTr="00B463D1">
        <w:trPr>
          <w:trHeight w:val="513"/>
        </w:trPr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3.1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646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Корекційно-розвивальна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учнями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початкових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класів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8AF" w:rsidRPr="00A12692" w:rsidRDefault="000318AF" w:rsidP="003366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12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№1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профілактики дезадаптації у першокласни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ків «Я-першокласник» 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8B1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овтень-грудень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7F7FEB" w:rsidRDefault="000318AF" w:rsidP="008B10C7">
            <w:pPr>
              <w:pStyle w:val="a4"/>
              <w:spacing w:after="100" w:afterAutospacing="1" w:line="240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1-ші </w:t>
            </w:r>
            <w:r w:rsidRPr="007F7FEB">
              <w:rPr>
                <w:rFonts w:ascii="Times New Roman" w:hAnsi="Times New Roman"/>
                <w:sz w:val="24"/>
                <w:szCs w:val="24"/>
                <w:lang w:val="uk-UA"/>
              </w:rPr>
              <w:t>класи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8AF" w:rsidRPr="00A12692" w:rsidRDefault="000318AF" w:rsidP="006466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12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№2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Попередження та корекція агресивності в молодшому шкільному віці.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Психологічний тренінг 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646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грудень-лютий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8B10C7" w:rsidRDefault="000318AF" w:rsidP="008B10C7">
            <w:pPr>
              <w:pStyle w:val="a4"/>
              <w:numPr>
                <w:ilvl w:val="1"/>
                <w:numId w:val="20"/>
              </w:numPr>
              <w:tabs>
                <w:tab w:val="left" w:pos="-102"/>
                <w:tab w:val="left" w:pos="40"/>
                <w:tab w:val="left" w:pos="465"/>
              </w:tabs>
              <w:spacing w:after="100" w:afterAutospacing="1" w:line="240" w:lineRule="auto"/>
              <w:ind w:left="4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0C7">
              <w:rPr>
                <w:rFonts w:ascii="Times New Roman" w:hAnsi="Times New Roman"/>
                <w:sz w:val="24"/>
                <w:szCs w:val="24"/>
                <w:lang w:val="uk-UA"/>
              </w:rPr>
              <w:t>класи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C82CB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12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№3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«Корекція тривожнос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 молодших школярів» 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646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грудень-лютий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8B10C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2-4 класи</w:t>
            </w:r>
          </w:p>
        </w:tc>
      </w:tr>
      <w:tr w:rsidR="000318AF" w:rsidRPr="00E92E0F" w:rsidTr="00B463D1">
        <w:trPr>
          <w:trHeight w:val="45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3.2.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646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Корекцій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но-розвиткова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учнями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класі</w:t>
            </w:r>
            <w:proofErr w:type="gram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0318AF" w:rsidRPr="00A12692" w:rsidTr="00B022C7">
        <w:trPr>
          <w:trHeight w:val="731"/>
        </w:trPr>
        <w:tc>
          <w:tcPr>
            <w:tcW w:w="706" w:type="dxa"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463D1">
            <w:pPr>
              <w:pStyle w:val="a4"/>
              <w:numPr>
                <w:ilvl w:val="0"/>
                <w:numId w:val="7"/>
              </w:numPr>
              <w:tabs>
                <w:tab w:val="left" w:pos="179"/>
                <w:tab w:val="left" w:pos="462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8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Програма №4 </w:t>
            </w:r>
            <w:r w:rsidRPr="000318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з профілактики </w:t>
            </w:r>
            <w:proofErr w:type="spellStart"/>
            <w:r w:rsidRPr="000318AF">
              <w:rPr>
                <w:rFonts w:ascii="Times New Roman" w:hAnsi="Times New Roman"/>
                <w:sz w:val="24"/>
                <w:szCs w:val="24"/>
                <w:lang w:val="uk-UA"/>
              </w:rPr>
              <w:t>дезадаптації</w:t>
            </w:r>
            <w:proofErr w:type="spellEnd"/>
            <w:r w:rsidRPr="000318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«Я-п'ятикласник»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-січень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1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5 класи</w:t>
            </w:r>
          </w:p>
        </w:tc>
      </w:tr>
      <w:tr w:rsidR="000318AF" w:rsidRPr="00E92E0F" w:rsidTr="00B463D1">
        <w:trPr>
          <w:trHeight w:val="47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3.3.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Корекційно-розвиткова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учнями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класу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18AF">
            <w:pPr>
              <w:pStyle w:val="a4"/>
              <w:numPr>
                <w:ilvl w:val="0"/>
                <w:numId w:val="7"/>
              </w:numPr>
              <w:tabs>
                <w:tab w:val="left" w:pos="462"/>
              </w:tabs>
              <w:spacing w:after="0" w:line="240" w:lineRule="auto"/>
              <w:ind w:left="37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№5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«Я-десятикласник» 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970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10 клас</w:t>
            </w:r>
          </w:p>
        </w:tc>
      </w:tr>
      <w:tr w:rsidR="000318AF" w:rsidRPr="00E92E0F" w:rsidTr="00B463D1">
        <w:trPr>
          <w:trHeight w:val="511"/>
        </w:trPr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3.4.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Корекційні заняття з учнями «групи» та «зони» ризику, ВШО, СЖО</w:t>
            </w:r>
          </w:p>
        </w:tc>
      </w:tr>
      <w:tr w:rsidR="000318AF" w:rsidRPr="00A12692" w:rsidTr="00B022C7">
        <w:trPr>
          <w:trHeight w:val="656"/>
        </w:trPr>
        <w:tc>
          <w:tcPr>
            <w:tcW w:w="706" w:type="dxa"/>
            <w:vMerge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0318AF" w:rsidRDefault="000318AF" w:rsidP="000318AF">
            <w:pPr>
              <w:pStyle w:val="a4"/>
              <w:numPr>
                <w:ilvl w:val="0"/>
                <w:numId w:val="7"/>
              </w:numPr>
              <w:tabs>
                <w:tab w:val="left" w:pos="462"/>
              </w:tabs>
              <w:spacing w:after="0" w:line="240" w:lineRule="auto"/>
              <w:ind w:left="37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8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Програма №6</w:t>
            </w:r>
            <w:r w:rsidRPr="000318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«Програма психологічного супроводу підлітків з девіантною поведінкою»</w:t>
            </w:r>
          </w:p>
        </w:tc>
        <w:tc>
          <w:tcPr>
            <w:tcW w:w="1837" w:type="dxa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жовтень-травень</w:t>
            </w:r>
          </w:p>
        </w:tc>
        <w:tc>
          <w:tcPr>
            <w:tcW w:w="1990" w:type="dxa"/>
            <w:gridSpan w:val="4"/>
          </w:tcPr>
          <w:p w:rsidR="000318AF" w:rsidRPr="00A12692" w:rsidRDefault="000318AF" w:rsidP="00032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Учні групи ВШО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3.5.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2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Корекційно-розвивальні заняття із забезпечення індивідуального супроводу учнів, батьки яких повернулися чи служать у ООС</w:t>
            </w:r>
          </w:p>
          <w:p w:rsidR="000318AF" w:rsidRPr="00A12692" w:rsidRDefault="000318AF" w:rsidP="00B21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7F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Програма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«Навички кризового консультування та розвиток стійкості до стресу у дітей» (за ред..Панок)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запитом</w:t>
            </w:r>
            <w:proofErr w:type="gramEnd"/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ВПО, ООС</w:t>
            </w:r>
          </w:p>
        </w:tc>
      </w:tr>
      <w:tr w:rsidR="000318AF" w:rsidRPr="00A12692" w:rsidTr="00B022C7">
        <w:trPr>
          <w:trHeight w:val="457"/>
        </w:trPr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3.6.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Профорієнтаційна діяльність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18AF">
            <w:pPr>
              <w:pStyle w:val="a4"/>
              <w:numPr>
                <w:ilvl w:val="0"/>
                <w:numId w:val="7"/>
              </w:numPr>
              <w:tabs>
                <w:tab w:val="left" w:pos="462"/>
              </w:tabs>
              <w:spacing w:after="0" w:line="240" w:lineRule="auto"/>
              <w:ind w:left="37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№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2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A12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Моя майбутня професія - шлях до успіху»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8-9 класи</w:t>
            </w:r>
          </w:p>
        </w:tc>
      </w:tr>
      <w:tr w:rsidR="000318AF" w:rsidRPr="00A12692" w:rsidTr="009709E0">
        <w:trPr>
          <w:trHeight w:val="408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646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Консультування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C82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Групові та індивідуальні консультації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особистих проблем учасників освітнього процесу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2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а запитом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03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</w:t>
            </w:r>
          </w:p>
        </w:tc>
      </w:tr>
      <w:tr w:rsidR="000318AF" w:rsidRPr="00870776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4.2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EA2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консультування батьків дітей на інклюзивній формі навчання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C82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336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1-б, 3-б, 6-б</w:t>
            </w:r>
          </w:p>
        </w:tc>
      </w:tr>
      <w:tr w:rsidR="000318AF" w:rsidRPr="00870776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Default="000318AF" w:rsidP="00EA2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та групове консультування в умовах вимушеного карантину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онлайн-форми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): </w:t>
            </w:r>
          </w:p>
          <w:p w:rsidR="000318AF" w:rsidRDefault="000318AF" w:rsidP="00EA2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Саморегуляція емоційного стану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Проблеми збереження психічного здоров</w:t>
            </w:r>
            <w:r w:rsidRPr="00EA289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я дитини та педагога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Психічне здоров’я і стрес, Попередження тривожності тощо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EA2893" w:rsidRDefault="000318AF" w:rsidP="00EA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умовах карантину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1202E8" w:rsidP="00120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</w:t>
            </w:r>
          </w:p>
        </w:tc>
      </w:tr>
      <w:tr w:rsidR="000318AF" w:rsidRPr="00A12692" w:rsidTr="00B022C7">
        <w:trPr>
          <w:trHeight w:val="48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Просвіта</w:t>
            </w:r>
          </w:p>
        </w:tc>
      </w:tr>
      <w:tr w:rsidR="000318AF" w:rsidRPr="00A12692" w:rsidTr="00B022C7">
        <w:trPr>
          <w:trHeight w:val="76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Просвітницькі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заходи до Дня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психічного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здоров’я: «Ве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села перерва», «Вправи на згуртування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«Вправи на розслаблення та налаштування на роботу»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EA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0318AF" w:rsidRPr="00A12692" w:rsidRDefault="000318AF" w:rsidP="00EA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</w:t>
            </w:r>
          </w:p>
        </w:tc>
      </w:tr>
      <w:tr w:rsidR="000318AF" w:rsidRPr="00B63348" w:rsidTr="00B022C7">
        <w:trPr>
          <w:trHeight w:val="76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3B2A83" w:rsidRDefault="000318AF" w:rsidP="00B02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2A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Заходи до </w:t>
            </w:r>
            <w:r w:rsidR="00B022C7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ня практичного психолога</w:t>
            </w:r>
            <w:r w:rsidRPr="003B2A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арт-майданчик на перервах.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0318AF" w:rsidRPr="003B2A83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5.3.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Заходи до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Тижня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психології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318AF" w:rsidRPr="00A12692" w:rsidRDefault="000318AF" w:rsidP="00B21C7C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Інтерактивне заняття «Дім наших стосунків»</w:t>
            </w:r>
          </w:p>
          <w:p w:rsidR="000318AF" w:rsidRPr="00A12692" w:rsidRDefault="000318AF" w:rsidP="00B21C7C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Акція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Наповнись позитивом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0318AF" w:rsidRPr="00A12692" w:rsidRDefault="000318AF" w:rsidP="00B21C7C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Мотиваційний калейдоскоп</w:t>
            </w:r>
          </w:p>
          <w:p w:rsidR="000318AF" w:rsidRPr="00A12692" w:rsidRDefault="000318AF" w:rsidP="00EA289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Фотосушка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02.11-06.11.20</w:t>
            </w:r>
          </w:p>
        </w:tc>
        <w:tc>
          <w:tcPr>
            <w:tcW w:w="1984" w:type="dxa"/>
            <w:gridSpan w:val="3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</w:t>
            </w:r>
          </w:p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5.4.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Просвітницькі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заходи до Дня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318AF" w:rsidRPr="00A12692" w:rsidRDefault="000318AF" w:rsidP="00B21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Година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«</w:t>
            </w:r>
            <w:proofErr w:type="spell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Толерантність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об</w:t>
            </w:r>
            <w:proofErr w:type="gram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’єднує</w:t>
            </w:r>
            <w:proofErr w:type="spellEnd"/>
            <w:r w:rsidRPr="00A1269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15.11.20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6-7 класи</w:t>
            </w:r>
          </w:p>
        </w:tc>
      </w:tr>
      <w:tr w:rsidR="000318AF" w:rsidRPr="00A12692" w:rsidTr="00B022C7">
        <w:trPr>
          <w:trHeight w:val="88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5.5.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Години спілкування для учнів «Профілактика торгівлі людьми» з переглядом відео фільму «Станція призначення – життя»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17-21.05.21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10-11 клас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5.6.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Заняття з елементами тренінгу «Розвиток комунікативних здібностей і навичок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підлітків»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27.02.20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7-9 класи</w:t>
            </w:r>
          </w:p>
        </w:tc>
      </w:tr>
      <w:tr w:rsidR="000318AF" w:rsidRPr="00A12692" w:rsidTr="00B022C7">
        <w:trPr>
          <w:trHeight w:val="56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633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5.7.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«У світі емоцій – керуємо емоційним станом, знімаємо напругу»  - підготовка  до ДПА і ЗНО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березень-травень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F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9,11 класи</w:t>
            </w:r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5.8.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тренінгових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занять,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рефлексивних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практикумів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семінарів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вчителів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: в рамках психолог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семінарів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конференцій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тощо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Default="000318AF" w:rsidP="00B21C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  <w:p w:rsidR="00F25123" w:rsidRPr="00A12692" w:rsidRDefault="00F25123" w:rsidP="00B21C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окремим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планом)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</w:tr>
      <w:tr w:rsidR="000318AF" w:rsidRPr="00A12692" w:rsidTr="00B022C7">
        <w:trPr>
          <w:trHeight w:val="40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5.9.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F14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Виступи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педконсіліумах</w:t>
            </w:r>
            <w:proofErr w:type="spellEnd"/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Адаптація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першокласникі</w:t>
            </w:r>
            <w:proofErr w:type="gram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шкільного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806CA4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«По переду у нас-5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</w:tr>
      <w:tr w:rsidR="000318AF" w:rsidRPr="00A12692" w:rsidTr="00B022C7">
        <w:trPr>
          <w:trHeight w:val="238"/>
        </w:trPr>
        <w:tc>
          <w:tcPr>
            <w:tcW w:w="706" w:type="dxa"/>
            <w:vMerge/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п’ятикласників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561CE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</w:tr>
      <w:tr w:rsidR="000318AF" w:rsidRPr="00A12692" w:rsidTr="00B022C7">
        <w:trPr>
          <w:trHeight w:val="427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ED2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806CA4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0A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D20AB">
              <w:rPr>
                <w:rFonts w:ascii="Times New Roman" w:hAnsi="Times New Roman"/>
                <w:sz w:val="24"/>
                <w:szCs w:val="24"/>
              </w:rPr>
              <w:t>класи</w:t>
            </w:r>
            <w:proofErr w:type="spellEnd"/>
          </w:p>
        </w:tc>
      </w:tr>
      <w:tr w:rsidR="000318AF" w:rsidRPr="00A12692" w:rsidTr="00B022C7">
        <w:trPr>
          <w:trHeight w:val="41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5.10.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F14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Психологічна просвіта батьків</w:t>
            </w:r>
          </w:p>
        </w:tc>
      </w:tr>
      <w:tr w:rsidR="000318AF" w:rsidRPr="00E92E0F" w:rsidTr="00B022C7">
        <w:trPr>
          <w:trHeight w:val="2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Виступи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батьківських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зборах</w:t>
            </w:r>
            <w:proofErr w:type="spellEnd"/>
            <w:r w:rsidRPr="00A126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темами:</w:t>
            </w:r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Психологічна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готовність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адаптація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Підтримка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родиною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першокласника</w:t>
            </w:r>
            <w:proofErr w:type="spellEnd"/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Перехід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початкового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Адаптація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п'ятикласників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умов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школі</w:t>
            </w:r>
            <w:proofErr w:type="spellEnd"/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Конф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його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подолання</w:t>
            </w:r>
            <w:proofErr w:type="spellEnd"/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ілактика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насилля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булінгу</w:t>
            </w:r>
            <w:proofErr w:type="spellEnd"/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складний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ідлітковий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вік</w:t>
            </w:r>
            <w:proofErr w:type="spellEnd"/>
          </w:p>
          <w:p w:rsidR="000318AF" w:rsidRPr="00A12692" w:rsidRDefault="000318AF" w:rsidP="00ED20AB">
            <w:pPr>
              <w:numPr>
                <w:ilvl w:val="0"/>
                <w:numId w:val="5"/>
              </w:numPr>
              <w:spacing w:after="0" w:line="240" w:lineRule="auto"/>
              <w:ind w:left="37" w:firstLine="3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рофесійному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самовизначенні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самореалізації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Default="000318AF" w:rsidP="00B21C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>ротягом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  <w:p w:rsidR="000318AF" w:rsidRPr="00A12692" w:rsidRDefault="000318AF" w:rsidP="00B21C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вигляді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зустрічей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 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форматі</w:t>
            </w:r>
            <w:proofErr w:type="spellEnd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>оновлення</w:t>
            </w:r>
            <w:proofErr w:type="spellEnd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>власному</w:t>
            </w:r>
            <w:proofErr w:type="spellEnd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3D1">
              <w:rPr>
                <w:rFonts w:ascii="Times New Roman" w:hAnsi="Times New Roman"/>
                <w:sz w:val="24"/>
                <w:szCs w:val="24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Батьки</w:t>
            </w:r>
            <w:r w:rsidR="00B463D1">
              <w:rPr>
                <w:rFonts w:ascii="Times New Roman" w:hAnsi="Times New Roman"/>
                <w:sz w:val="24"/>
                <w:szCs w:val="24"/>
                <w:lang w:val="uk-UA"/>
              </w:rPr>
              <w:t>, особи, що їх замінюють</w:t>
            </w:r>
          </w:p>
        </w:tc>
      </w:tr>
      <w:tr w:rsidR="000318AF" w:rsidRPr="00A12692" w:rsidTr="00B022C7">
        <w:trPr>
          <w:trHeight w:val="43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Інше</w:t>
            </w:r>
          </w:p>
        </w:tc>
      </w:tr>
      <w:tr w:rsidR="000318AF" w:rsidRPr="00A12692" w:rsidTr="00B463D1">
        <w:trPr>
          <w:trHeight w:val="48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річного плану роботи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0318AF" w:rsidRPr="00A12692" w:rsidTr="00B463D1">
        <w:trPr>
          <w:trHeight w:val="13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та ведення журналів поточної звітності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18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6.3.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та ведення  індивідуальних карток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99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6.4.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корекційно - відновлювальних, розвивальних, психопрофілактичних занять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17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6.5.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психодіагностичного</w:t>
            </w:r>
            <w:proofErr w:type="spellEnd"/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інструментарію, тестових бланків, анкет. Обробка отриманих результатів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118"/>
        </w:trPr>
        <w:tc>
          <w:tcPr>
            <w:tcW w:w="706" w:type="dxa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6.6.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</w:tcBorders>
          </w:tcPr>
          <w:p w:rsidR="000318AF" w:rsidRPr="00A12692" w:rsidRDefault="000318AF" w:rsidP="00ED20AB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річного звіту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64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6.7.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івпраця зі спеціалістами КМЦ СС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ССД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написання психолого-педагогічних характеристик на учнів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за необхідністю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25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6.8.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Психологічний супровід методичних заходів школи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A12692" w:rsidTr="00B463D1">
        <w:trPr>
          <w:trHeight w:val="25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6.9.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роботі районного та міського МО практичних психологів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18AF" w:rsidRPr="00ED20AB" w:rsidTr="00B463D1">
        <w:trPr>
          <w:trHeight w:val="25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6.10.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8AF" w:rsidRPr="00ED20AB" w:rsidRDefault="000318AF" w:rsidP="00ED20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D20AB">
              <w:rPr>
                <w:rFonts w:ascii="Times New Roman" w:hAnsi="Times New Roman"/>
                <w:sz w:val="24"/>
                <w:szCs w:val="24"/>
                <w:lang w:val="ru-RU"/>
              </w:rPr>
              <w:t>Самоосвіта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8AF" w:rsidRPr="00A12692" w:rsidRDefault="000318AF" w:rsidP="00B21C7C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692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0318AF" w:rsidRPr="00A12692" w:rsidRDefault="000318AF" w:rsidP="00B2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96659" w:rsidRPr="006C58AC" w:rsidRDefault="00E96659" w:rsidP="00E9665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C73B8" w:rsidRPr="006C00A1" w:rsidRDefault="006C73B8" w:rsidP="0071027A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97209" w:rsidRPr="006C00A1" w:rsidRDefault="006C00A1" w:rsidP="0071027A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C00A1">
        <w:rPr>
          <w:rFonts w:ascii="Times New Roman" w:hAnsi="Times New Roman"/>
          <w:sz w:val="24"/>
          <w:szCs w:val="24"/>
          <w:lang w:val="ru-RU"/>
        </w:rPr>
        <w:t>Практичний</w:t>
      </w:r>
      <w:proofErr w:type="spellEnd"/>
      <w:r w:rsidRPr="006C00A1">
        <w:rPr>
          <w:rFonts w:ascii="Times New Roman" w:hAnsi="Times New Roman"/>
          <w:sz w:val="24"/>
          <w:szCs w:val="24"/>
          <w:lang w:val="ru-RU"/>
        </w:rPr>
        <w:t xml:space="preserve"> психолог</w:t>
      </w:r>
      <w:proofErr w:type="gramStart"/>
      <w:r w:rsidRPr="006C00A1">
        <w:rPr>
          <w:rFonts w:ascii="Times New Roman" w:hAnsi="Times New Roman"/>
          <w:sz w:val="24"/>
          <w:szCs w:val="24"/>
          <w:lang w:val="ru-RU"/>
        </w:rPr>
        <w:tab/>
      </w:r>
      <w:r w:rsidRPr="006C00A1">
        <w:rPr>
          <w:rFonts w:ascii="Times New Roman" w:hAnsi="Times New Roman"/>
          <w:sz w:val="24"/>
          <w:szCs w:val="24"/>
          <w:lang w:val="ru-RU"/>
        </w:rPr>
        <w:tab/>
      </w:r>
      <w:r w:rsidRPr="006C00A1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6C00A1">
        <w:rPr>
          <w:rFonts w:ascii="Times New Roman" w:hAnsi="Times New Roman"/>
          <w:sz w:val="24"/>
          <w:szCs w:val="24"/>
          <w:lang w:val="ru-RU"/>
        </w:rPr>
        <w:t>Б</w:t>
      </w:r>
      <w:proofErr w:type="gramEnd"/>
      <w:r w:rsidRPr="006C00A1">
        <w:rPr>
          <w:rFonts w:ascii="Times New Roman" w:hAnsi="Times New Roman"/>
          <w:sz w:val="24"/>
          <w:szCs w:val="24"/>
          <w:lang w:val="ru-RU"/>
        </w:rPr>
        <w:t>єкєтова</w:t>
      </w:r>
      <w:proofErr w:type="spellEnd"/>
      <w:r w:rsidRPr="006C00A1">
        <w:rPr>
          <w:rFonts w:ascii="Times New Roman" w:hAnsi="Times New Roman"/>
          <w:sz w:val="24"/>
          <w:szCs w:val="24"/>
          <w:lang w:val="ru-RU"/>
        </w:rPr>
        <w:t xml:space="preserve"> З.О.</w:t>
      </w:r>
    </w:p>
    <w:sectPr w:rsidR="00997209" w:rsidRPr="006C00A1" w:rsidSect="00FD41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609A"/>
      </v:shape>
    </w:pict>
  </w:numPicBullet>
  <w:abstractNum w:abstractNumId="0">
    <w:nsid w:val="047A7C42"/>
    <w:multiLevelType w:val="hybridMultilevel"/>
    <w:tmpl w:val="F0686638"/>
    <w:lvl w:ilvl="0" w:tplc="F9B0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176A"/>
    <w:multiLevelType w:val="hybridMultilevel"/>
    <w:tmpl w:val="DC821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314"/>
    <w:multiLevelType w:val="hybridMultilevel"/>
    <w:tmpl w:val="E0F00022"/>
    <w:lvl w:ilvl="0" w:tplc="389656C2">
      <w:start w:val="1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>
    <w:nsid w:val="262920F1"/>
    <w:multiLevelType w:val="hybridMultilevel"/>
    <w:tmpl w:val="D43A6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80D4D"/>
    <w:multiLevelType w:val="hybridMultilevel"/>
    <w:tmpl w:val="05562126"/>
    <w:lvl w:ilvl="0" w:tplc="0419000D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>
    <w:nsid w:val="31704F13"/>
    <w:multiLevelType w:val="hybridMultilevel"/>
    <w:tmpl w:val="81C284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2098A"/>
    <w:multiLevelType w:val="multilevel"/>
    <w:tmpl w:val="2AAA2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B26FDF"/>
    <w:multiLevelType w:val="hybridMultilevel"/>
    <w:tmpl w:val="AC84F26A"/>
    <w:lvl w:ilvl="0" w:tplc="21005740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459E7AD6"/>
    <w:multiLevelType w:val="hybridMultilevel"/>
    <w:tmpl w:val="58B44C3A"/>
    <w:lvl w:ilvl="0" w:tplc="493E2E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213D6"/>
    <w:multiLevelType w:val="hybridMultilevel"/>
    <w:tmpl w:val="3B70CB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9155FF3"/>
    <w:multiLevelType w:val="hybridMultilevel"/>
    <w:tmpl w:val="5CF21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B68A4"/>
    <w:multiLevelType w:val="hybridMultilevel"/>
    <w:tmpl w:val="9E7805E8"/>
    <w:lvl w:ilvl="0" w:tplc="096AA8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502CE"/>
    <w:multiLevelType w:val="hybridMultilevel"/>
    <w:tmpl w:val="787C9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A19A5"/>
    <w:multiLevelType w:val="hybridMultilevel"/>
    <w:tmpl w:val="13167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5228D"/>
    <w:multiLevelType w:val="hybridMultilevel"/>
    <w:tmpl w:val="87809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715FE"/>
    <w:multiLevelType w:val="multilevel"/>
    <w:tmpl w:val="C3B206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B2732E"/>
    <w:multiLevelType w:val="hybridMultilevel"/>
    <w:tmpl w:val="DAE621A6"/>
    <w:lvl w:ilvl="0" w:tplc="D658A2B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C5374D2"/>
    <w:multiLevelType w:val="hybridMultilevel"/>
    <w:tmpl w:val="C05294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24BAD"/>
    <w:multiLevelType w:val="hybridMultilevel"/>
    <w:tmpl w:val="3552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E14DD"/>
    <w:multiLevelType w:val="hybridMultilevel"/>
    <w:tmpl w:val="1D00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"/>
  </w:num>
  <w:num w:numId="5">
    <w:abstractNumId w:val="10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8"/>
  </w:num>
  <w:num w:numId="13">
    <w:abstractNumId w:val="7"/>
  </w:num>
  <w:num w:numId="14">
    <w:abstractNumId w:val="11"/>
  </w:num>
  <w:num w:numId="15">
    <w:abstractNumId w:val="17"/>
  </w:num>
  <w:num w:numId="16">
    <w:abstractNumId w:val="4"/>
  </w:num>
  <w:num w:numId="17">
    <w:abstractNumId w:val="19"/>
  </w:num>
  <w:num w:numId="18">
    <w:abstractNumId w:val="5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344"/>
    <w:rsid w:val="00001DC8"/>
    <w:rsid w:val="000318AF"/>
    <w:rsid w:val="000326CF"/>
    <w:rsid w:val="00066FAC"/>
    <w:rsid w:val="00092FBA"/>
    <w:rsid w:val="000A5E8A"/>
    <w:rsid w:val="000A7819"/>
    <w:rsid w:val="000C108B"/>
    <w:rsid w:val="000C7A98"/>
    <w:rsid w:val="000E0173"/>
    <w:rsid w:val="000F2344"/>
    <w:rsid w:val="000F47DB"/>
    <w:rsid w:val="000F6C9E"/>
    <w:rsid w:val="001202E8"/>
    <w:rsid w:val="00135F13"/>
    <w:rsid w:val="00156317"/>
    <w:rsid w:val="00170E52"/>
    <w:rsid w:val="00192E4A"/>
    <w:rsid w:val="001B5EF9"/>
    <w:rsid w:val="001B7E24"/>
    <w:rsid w:val="001E549F"/>
    <w:rsid w:val="001E654E"/>
    <w:rsid w:val="00265A5F"/>
    <w:rsid w:val="002C21CC"/>
    <w:rsid w:val="00307621"/>
    <w:rsid w:val="0033666D"/>
    <w:rsid w:val="003460A5"/>
    <w:rsid w:val="0036317C"/>
    <w:rsid w:val="003A0B4F"/>
    <w:rsid w:val="003B2A83"/>
    <w:rsid w:val="003F7AD1"/>
    <w:rsid w:val="00446357"/>
    <w:rsid w:val="0047637C"/>
    <w:rsid w:val="004B6FE5"/>
    <w:rsid w:val="00546177"/>
    <w:rsid w:val="00571E63"/>
    <w:rsid w:val="005C56C1"/>
    <w:rsid w:val="005E0E2A"/>
    <w:rsid w:val="005E2EED"/>
    <w:rsid w:val="006020B2"/>
    <w:rsid w:val="00602AE0"/>
    <w:rsid w:val="006134DA"/>
    <w:rsid w:val="00620C3F"/>
    <w:rsid w:val="006303F4"/>
    <w:rsid w:val="00640600"/>
    <w:rsid w:val="00646684"/>
    <w:rsid w:val="00653AE0"/>
    <w:rsid w:val="006B48D8"/>
    <w:rsid w:val="006B60D2"/>
    <w:rsid w:val="006C00A1"/>
    <w:rsid w:val="006C58AC"/>
    <w:rsid w:val="006C73B8"/>
    <w:rsid w:val="006E32CC"/>
    <w:rsid w:val="00703778"/>
    <w:rsid w:val="00703CA0"/>
    <w:rsid w:val="0071027A"/>
    <w:rsid w:val="00731D0F"/>
    <w:rsid w:val="00752832"/>
    <w:rsid w:val="0077462A"/>
    <w:rsid w:val="00782626"/>
    <w:rsid w:val="0078660F"/>
    <w:rsid w:val="00791272"/>
    <w:rsid w:val="007A15E6"/>
    <w:rsid w:val="007B730B"/>
    <w:rsid w:val="007E35C9"/>
    <w:rsid w:val="007E535D"/>
    <w:rsid w:val="007F2C02"/>
    <w:rsid w:val="007F2FAC"/>
    <w:rsid w:val="007F49FA"/>
    <w:rsid w:val="007F7FEB"/>
    <w:rsid w:val="00806CA4"/>
    <w:rsid w:val="008276C8"/>
    <w:rsid w:val="008368EE"/>
    <w:rsid w:val="00851749"/>
    <w:rsid w:val="008519BB"/>
    <w:rsid w:val="00870776"/>
    <w:rsid w:val="008722AD"/>
    <w:rsid w:val="008B10C7"/>
    <w:rsid w:val="008C2D41"/>
    <w:rsid w:val="008C5AFA"/>
    <w:rsid w:val="008F1B76"/>
    <w:rsid w:val="008F3C8F"/>
    <w:rsid w:val="008F67C4"/>
    <w:rsid w:val="00933B42"/>
    <w:rsid w:val="0093750C"/>
    <w:rsid w:val="00943885"/>
    <w:rsid w:val="00960F7D"/>
    <w:rsid w:val="00967024"/>
    <w:rsid w:val="009709E0"/>
    <w:rsid w:val="00972A47"/>
    <w:rsid w:val="00976057"/>
    <w:rsid w:val="00981E3C"/>
    <w:rsid w:val="00997209"/>
    <w:rsid w:val="009B1987"/>
    <w:rsid w:val="00A12692"/>
    <w:rsid w:val="00A36B59"/>
    <w:rsid w:val="00A41542"/>
    <w:rsid w:val="00A53D91"/>
    <w:rsid w:val="00A561CE"/>
    <w:rsid w:val="00A61EC6"/>
    <w:rsid w:val="00A94175"/>
    <w:rsid w:val="00AA7FA4"/>
    <w:rsid w:val="00AB70A5"/>
    <w:rsid w:val="00AD43C9"/>
    <w:rsid w:val="00AD52E3"/>
    <w:rsid w:val="00B022C7"/>
    <w:rsid w:val="00B21C7C"/>
    <w:rsid w:val="00B231C2"/>
    <w:rsid w:val="00B2365E"/>
    <w:rsid w:val="00B30EA6"/>
    <w:rsid w:val="00B463D1"/>
    <w:rsid w:val="00B52616"/>
    <w:rsid w:val="00B63348"/>
    <w:rsid w:val="00BB4A93"/>
    <w:rsid w:val="00BC7D00"/>
    <w:rsid w:val="00BD5FE8"/>
    <w:rsid w:val="00BE556E"/>
    <w:rsid w:val="00BF1452"/>
    <w:rsid w:val="00BF2946"/>
    <w:rsid w:val="00BF77E6"/>
    <w:rsid w:val="00C00DA8"/>
    <w:rsid w:val="00C17319"/>
    <w:rsid w:val="00C22E1D"/>
    <w:rsid w:val="00C23633"/>
    <w:rsid w:val="00C82CB4"/>
    <w:rsid w:val="00C905F8"/>
    <w:rsid w:val="00CB4151"/>
    <w:rsid w:val="00CB6F22"/>
    <w:rsid w:val="00CC0DBE"/>
    <w:rsid w:val="00CC2A99"/>
    <w:rsid w:val="00CC2C58"/>
    <w:rsid w:val="00CD5ABC"/>
    <w:rsid w:val="00CE02A4"/>
    <w:rsid w:val="00CF5080"/>
    <w:rsid w:val="00D2728B"/>
    <w:rsid w:val="00DB47EF"/>
    <w:rsid w:val="00DC0C3B"/>
    <w:rsid w:val="00DF3167"/>
    <w:rsid w:val="00E11119"/>
    <w:rsid w:val="00E7054A"/>
    <w:rsid w:val="00E915BC"/>
    <w:rsid w:val="00E92E0F"/>
    <w:rsid w:val="00E96659"/>
    <w:rsid w:val="00EA2893"/>
    <w:rsid w:val="00EB46F0"/>
    <w:rsid w:val="00EB5A9F"/>
    <w:rsid w:val="00EB6F2E"/>
    <w:rsid w:val="00ED20AB"/>
    <w:rsid w:val="00EE5686"/>
    <w:rsid w:val="00F16ED7"/>
    <w:rsid w:val="00F25123"/>
    <w:rsid w:val="00F30C2A"/>
    <w:rsid w:val="00F37B86"/>
    <w:rsid w:val="00F428EC"/>
    <w:rsid w:val="00F67DAB"/>
    <w:rsid w:val="00FC7A8E"/>
    <w:rsid w:val="00FD41D5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44"/>
    <w:rPr>
      <w:rFonts w:ascii="Calibri" w:eastAsia="Calibri" w:hAnsi="Calibri" w:cs="Times New Roman"/>
      <w:lang w:val="en-US" w:bidi="en-US"/>
    </w:rPr>
  </w:style>
  <w:style w:type="paragraph" w:styleId="2">
    <w:name w:val="heading 2"/>
    <w:basedOn w:val="a"/>
    <w:link w:val="20"/>
    <w:qFormat/>
    <w:rsid w:val="00851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20">
    <w:name w:val="Font Style20"/>
    <w:rsid w:val="00972A4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972A47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Style16">
    <w:name w:val="Style16"/>
    <w:basedOn w:val="a"/>
    <w:rsid w:val="00E7054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3">
    <w:name w:val="Strong"/>
    <w:basedOn w:val="a0"/>
    <w:uiPriority w:val="22"/>
    <w:qFormat/>
    <w:rsid w:val="00546177"/>
    <w:rPr>
      <w:b/>
      <w:bCs/>
    </w:rPr>
  </w:style>
  <w:style w:type="paragraph" w:customStyle="1" w:styleId="Default">
    <w:name w:val="Default"/>
    <w:rsid w:val="00943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E02A4"/>
    <w:pPr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4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600"/>
    <w:rPr>
      <w:rFonts w:ascii="Segoe UI" w:eastAsia="Calibr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3FDB5-9587-43F7-8AFF-B79BF103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Пользователь</cp:lastModifiedBy>
  <cp:revision>117</cp:revision>
  <cp:lastPrinted>2019-09-23T08:26:00Z</cp:lastPrinted>
  <dcterms:created xsi:type="dcterms:W3CDTF">2019-08-19T08:03:00Z</dcterms:created>
  <dcterms:modified xsi:type="dcterms:W3CDTF">2020-10-28T16:37:00Z</dcterms:modified>
</cp:coreProperties>
</file>