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DC" w:rsidRPr="004F2B6C" w:rsidRDefault="00274EDC" w:rsidP="00274EDC">
      <w:pPr>
        <w:shd w:val="clear" w:color="auto" w:fill="FFFFFF"/>
        <w:tabs>
          <w:tab w:val="left" w:pos="9638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uk-UA"/>
        </w:rPr>
      </w:pPr>
      <w:r w:rsidRPr="004F2B6C">
        <w:rPr>
          <w:rFonts w:ascii="Times New Roman" w:eastAsia="Calibri" w:hAnsi="Times New Roman" w:cs="Times New Roman"/>
          <w:b/>
          <w:bCs/>
          <w:i/>
          <w:sz w:val="20"/>
          <w:szCs w:val="20"/>
          <w:u w:val="single"/>
          <w:lang w:val="uk-UA"/>
        </w:rPr>
        <w:t xml:space="preserve">У випадку, коли ваші діти виявляють </w:t>
      </w:r>
      <w:proofErr w:type="spellStart"/>
      <w:r w:rsidRPr="004F2B6C">
        <w:rPr>
          <w:rFonts w:ascii="Times New Roman" w:eastAsia="Calibri" w:hAnsi="Times New Roman" w:cs="Times New Roman"/>
          <w:b/>
          <w:bCs/>
          <w:i/>
          <w:sz w:val="20"/>
          <w:szCs w:val="20"/>
          <w:u w:val="single"/>
          <w:lang w:val="uk-UA"/>
        </w:rPr>
        <w:t>суїцидальні</w:t>
      </w:r>
      <w:proofErr w:type="spellEnd"/>
      <w:r w:rsidRPr="004F2B6C">
        <w:rPr>
          <w:rFonts w:ascii="Times New Roman" w:eastAsia="Calibri" w:hAnsi="Times New Roman" w:cs="Times New Roman"/>
          <w:b/>
          <w:bCs/>
          <w:i/>
          <w:sz w:val="20"/>
          <w:szCs w:val="20"/>
          <w:u w:val="single"/>
          <w:lang w:val="uk-UA"/>
        </w:rPr>
        <w:t xml:space="preserve"> тенденції або відчай, слід поводитися наступним чином</w:t>
      </w:r>
      <w:r w:rsidRPr="004F2B6C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uk-UA"/>
        </w:rPr>
        <w:t>:</w:t>
      </w:r>
    </w:p>
    <w:p w:rsidR="00274EDC" w:rsidRPr="004F2B6C" w:rsidRDefault="00274EDC" w:rsidP="00274EDC">
      <w:pPr>
        <w:shd w:val="clear" w:color="auto" w:fill="FFFFFF"/>
        <w:tabs>
          <w:tab w:val="left" w:pos="567"/>
          <w:tab w:val="left" w:pos="9638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4F2B6C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1. </w:t>
      </w:r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Залишайтеся самими собою, щоб дитина сприймала вас як щиру, чесну людину, якій можна довіряти.</w:t>
      </w:r>
    </w:p>
    <w:p w:rsidR="00274EDC" w:rsidRPr="004F2B6C" w:rsidRDefault="00274EDC" w:rsidP="00274EDC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134"/>
          <w:tab w:val="left" w:pos="9638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Важливо не те, що ви говорите, а як ви це говорите, чи є у вашому голосі щире переживання, турбота про дитину.</w:t>
      </w:r>
    </w:p>
    <w:p w:rsidR="00274EDC" w:rsidRPr="004F2B6C" w:rsidRDefault="00274EDC" w:rsidP="00274EDC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134"/>
          <w:tab w:val="left" w:pos="9638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Майте справу з людиною, а не з «проблемою», говоріть з дитиною на рівних, не припускайтеся діяти як вчитель або експерт</w:t>
      </w:r>
      <w:r w:rsidRPr="004F2B6C">
        <w:rPr>
          <w:rFonts w:ascii="Times New Roman" w:hAnsi="Times New Roman" w:cs="Times New Roman"/>
          <w:bCs/>
          <w:sz w:val="20"/>
          <w:szCs w:val="20"/>
          <w:lang w:val="uk-UA"/>
        </w:rPr>
        <w:t>.</w:t>
      </w:r>
    </w:p>
    <w:p w:rsidR="00274EDC" w:rsidRPr="004F2B6C" w:rsidRDefault="00274EDC" w:rsidP="00274EDC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134"/>
          <w:tab w:val="left" w:pos="9638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Зосередьте свою увагу на почуттях дитини, на тому, що замовчується нею, дозвольте їй вилити вам душу.</w:t>
      </w:r>
    </w:p>
    <w:p w:rsidR="00274EDC" w:rsidRPr="004F2B6C" w:rsidRDefault="00274EDC" w:rsidP="00274EDC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134"/>
          <w:tab w:val="left" w:pos="9638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Не думайте, що вам слід говорити кожного разу, коли виникає пауза у розмові з дитиною, використовуйте час мовчання для того, щоб краще подумати і вам, і дитині.</w:t>
      </w:r>
    </w:p>
    <w:p w:rsidR="00274EDC" w:rsidRPr="004F2B6C" w:rsidRDefault="00274EDC" w:rsidP="00274EDC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134"/>
          <w:tab w:val="left" w:pos="9638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Виявляйте щиру участь і інтерес до дитини, не удавайтеся до допиту з пристрастю, задавайте  прості, щирі запитання («Щ</w:t>
      </w:r>
      <w:r w:rsidRPr="004F2B6C">
        <w:rPr>
          <w:rFonts w:ascii="Times New Roman" w:hAnsi="Times New Roman" w:cs="Times New Roman"/>
          <w:bCs/>
          <w:sz w:val="20"/>
          <w:szCs w:val="20"/>
          <w:lang w:val="uk-UA"/>
        </w:rPr>
        <w:t>о трапилося?», «Що відбулося?»)</w:t>
      </w:r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.</w:t>
      </w:r>
    </w:p>
    <w:p w:rsidR="00274EDC" w:rsidRPr="004F2B6C" w:rsidRDefault="00274EDC" w:rsidP="00274EDC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134"/>
          <w:tab w:val="left" w:pos="9638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Спрямовуйте розмову у бік душевного болю, а не від нього, адже ваш син або донька саме вам, а не чужим людям може повідомити про і особистісні, хворобливі речі.</w:t>
      </w:r>
    </w:p>
    <w:p w:rsidR="00274EDC" w:rsidRPr="004F2B6C" w:rsidRDefault="00274EDC" w:rsidP="00274EDC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134"/>
          <w:tab w:val="left" w:pos="9638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Намагайтеся побачити кризову ситуацію очами своєї дитини, приймайте її бік, а не бік інших людей, котрі можуть спричинити їй біль, або котрим вона може зробити боляче.</w:t>
      </w:r>
    </w:p>
    <w:p w:rsidR="00274EDC" w:rsidRPr="004F2B6C" w:rsidRDefault="00274EDC" w:rsidP="00274EDC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134"/>
          <w:tab w:val="left" w:pos="9638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Надайте сину або доньці можливість знайти </w:t>
      </w:r>
      <w:r w:rsidRPr="004F2B6C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свої власні відповіді</w:t>
      </w:r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, навіть тоді, якщо ви вважаєте, що знаєте вихід із кризової ситуації.</w:t>
      </w:r>
    </w:p>
    <w:p w:rsidR="00274EDC" w:rsidRPr="004F2B6C" w:rsidRDefault="00274EDC" w:rsidP="00274EDC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134"/>
          <w:tab w:val="left" w:pos="9638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Ваша роль полягає в тому, щоб надати дружню підтримку, вислухати, бути зі своєю дитиною, що страждає, навіть якщо вирішення проблеми начебто не існує. </w:t>
      </w:r>
    </w:p>
    <w:p w:rsidR="00274EDC" w:rsidRPr="004F2B6C" w:rsidRDefault="009A7A65" w:rsidP="00274EDC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134"/>
          <w:tab w:val="left" w:pos="9638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r w:rsidRPr="004F2B6C">
        <w:rPr>
          <w:rFonts w:ascii="Times New Roman" w:eastAsia="Calibri" w:hAnsi="Times New Roman" w:cs="Times New Roman"/>
          <w:bCs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7016750</wp:posOffset>
            </wp:positionH>
            <wp:positionV relativeFrom="paragraph">
              <wp:posOffset>-4501515</wp:posOffset>
            </wp:positionV>
            <wp:extent cx="2767965" cy="1637030"/>
            <wp:effectExtent l="19050" t="0" r="0" b="0"/>
            <wp:wrapTight wrapText="bothSides">
              <wp:wrapPolygon edited="0">
                <wp:start x="-149" y="0"/>
                <wp:lineTo x="-149" y="21365"/>
                <wp:lineTo x="21555" y="21365"/>
                <wp:lineTo x="21555" y="0"/>
                <wp:lineTo x="-149" y="0"/>
              </wp:wrapPolygon>
            </wp:wrapTight>
            <wp:docPr id="1" name="Рисунок 1" descr="&amp;Vcy; 2013 &amp;gcy;&amp;ocy;&amp;dcy;&amp;ucy; &amp;vcy; &amp;Rcy;&amp;ocy;&amp;scy;&amp;scy;&amp;icy;&amp;icy; 461 &amp;rcy;&amp;iecy;&amp;bcy;&amp;iecy;&amp;ncy;&amp;ocy;&amp;kcy; &amp;pcy;&amp;ocy;&amp;kcy;&amp;ocy;&amp;ncy;&amp;chcy;&amp;icy;&amp;lcy; &amp;zhcy;&amp;icy;&amp;zcy;&amp;ncy;&amp;softcy; &amp;scy;&amp;acy;&amp;mcy;&amp;ocy;&amp;ucy;&amp;bcy;&amp;icy;&amp;jcy;&amp;scy;&amp;tcy;&amp;vcy;&amp;ocy;&amp;m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Vcy; 2013 &amp;gcy;&amp;ocy;&amp;dcy;&amp;ucy; &amp;vcy; &amp;Rcy;&amp;ocy;&amp;scy;&amp;scy;&amp;icy;&amp;icy; 461 &amp;rcy;&amp;iecy;&amp;bcy;&amp;iecy;&amp;ncy;&amp;ocy;&amp;kcy; &amp;pcy;&amp;ocy;&amp;kcy;&amp;ocy;&amp;ncy;&amp;chcy;&amp;icy;&amp;lcy; &amp;zhcy;&amp;icy;&amp;zcy;&amp;ncy;&amp;softcy; &amp;scy;&amp;acy;&amp;mcy;&amp;ocy;&amp;ucy;&amp;bcy;&amp;icy;&amp;jcy;&amp;scy;&amp;tcy;&amp;vcy;&amp;ocy;&amp;m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163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EDC"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У випадку, </w:t>
      </w:r>
      <w:r w:rsidR="00274EDC" w:rsidRPr="004F2B6C">
        <w:rPr>
          <w:rFonts w:ascii="Times New Roman" w:hAnsi="Times New Roman" w:cs="Times New Roman"/>
          <w:b/>
          <w:bCs/>
          <w:i/>
          <w:sz w:val="20"/>
          <w:szCs w:val="20"/>
          <w:lang w:val="uk-UA"/>
        </w:rPr>
        <w:t xml:space="preserve">якщо </w:t>
      </w:r>
      <w:r w:rsidR="00274EDC" w:rsidRPr="004F2B6C">
        <w:rPr>
          <w:rFonts w:ascii="Times New Roman" w:eastAsia="Calibri" w:hAnsi="Times New Roman" w:cs="Times New Roman"/>
          <w:b/>
          <w:bCs/>
          <w:i/>
          <w:sz w:val="20"/>
          <w:szCs w:val="20"/>
          <w:lang w:val="uk-UA"/>
        </w:rPr>
        <w:t xml:space="preserve">існує реальний </w:t>
      </w:r>
      <w:proofErr w:type="spellStart"/>
      <w:r w:rsidR="00274EDC" w:rsidRPr="004F2B6C">
        <w:rPr>
          <w:rFonts w:ascii="Times New Roman" w:eastAsia="Calibri" w:hAnsi="Times New Roman" w:cs="Times New Roman"/>
          <w:b/>
          <w:bCs/>
          <w:i/>
          <w:sz w:val="20"/>
          <w:szCs w:val="20"/>
          <w:lang w:val="uk-UA"/>
        </w:rPr>
        <w:t>суїцидальний</w:t>
      </w:r>
      <w:proofErr w:type="spellEnd"/>
      <w:r w:rsidR="00274EDC" w:rsidRPr="004F2B6C">
        <w:rPr>
          <w:rFonts w:ascii="Times New Roman" w:eastAsia="Calibri" w:hAnsi="Times New Roman" w:cs="Times New Roman"/>
          <w:b/>
          <w:bCs/>
          <w:i/>
          <w:sz w:val="20"/>
          <w:szCs w:val="20"/>
          <w:lang w:val="uk-UA"/>
        </w:rPr>
        <w:t xml:space="preserve">  ризик,  або вже відбулася спроба, то батькам можна порадити наступне</w:t>
      </w:r>
      <w:r w:rsidR="00274EDC" w:rsidRPr="004F2B6C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:</w:t>
      </w:r>
      <w:r w:rsidR="00274EDC"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першим кроком у запобіганні самогубства завжди буває встановлення довірливого спілкування; батькам слід подолати ситуацію, коли необхідність бесіди з дитиною про її </w:t>
      </w:r>
      <w:proofErr w:type="spellStart"/>
      <w:r w:rsidR="00274EDC"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суїцидальну</w:t>
      </w:r>
      <w:proofErr w:type="spellEnd"/>
      <w:r w:rsidR="00274EDC"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спробу загострює їх власні психологічні конфлікти, або виявляє існуючі проблеми. Слід і в цій ситуації віддавати перевагу бажанню поговорити з сином або донькою і </w:t>
      </w:r>
      <w:r w:rsidR="00274EDC"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lastRenderedPageBreak/>
        <w:t xml:space="preserve">водночас - долати страх перед цією бесідою, щоб обов'язково відбулося спілкування й обговорення проблеми; діти у стані </w:t>
      </w:r>
      <w:proofErr w:type="spellStart"/>
      <w:r w:rsidR="00274EDC"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суїцидальної</w:t>
      </w:r>
      <w:proofErr w:type="spellEnd"/>
      <w:r w:rsidR="00274EDC"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кризи стають надто чутливими, особливо до того, як говориться те, що говориться дорослими; тому не можна виливати на дитину несвідому чи свідому агресію; іноді корисною стає невербальна комунікація - жести, доторкання тощо; якщо батьки відчувають, що дитина начебто відвертає їх допомогу, їм слід пам'ятати, що вона водночас і бажає, і не хоче її; тому для досягнення позитивного результату у діалозі необхідні м'якість і наполегливість, терпіння і максимальний прояв співчуття і любові.</w:t>
      </w:r>
    </w:p>
    <w:p w:rsidR="00274EDC" w:rsidRPr="004F2B6C" w:rsidRDefault="00274EDC" w:rsidP="00274EDC">
      <w:pPr>
        <w:shd w:val="clear" w:color="auto" w:fill="FFFFFF"/>
        <w:tabs>
          <w:tab w:val="left" w:pos="9638"/>
        </w:tabs>
        <w:ind w:right="-82" w:firstLine="567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</w:p>
    <w:p w:rsidR="00583BCC" w:rsidRPr="004F2B6C" w:rsidRDefault="00583BCC" w:rsidP="00583BCC">
      <w:pPr>
        <w:shd w:val="clear" w:color="auto" w:fill="FFFFFF"/>
        <w:tabs>
          <w:tab w:val="left" w:pos="9638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  <w:u w:val="single"/>
          <w:lang w:val="uk-UA"/>
        </w:rPr>
      </w:pPr>
      <w:r w:rsidRPr="004F2B6C">
        <w:rPr>
          <w:rFonts w:ascii="Times New Roman" w:eastAsia="Calibri" w:hAnsi="Times New Roman" w:cs="Times New Roman"/>
          <w:b/>
          <w:bCs/>
          <w:i/>
          <w:sz w:val="20"/>
          <w:szCs w:val="20"/>
          <w:u w:val="single"/>
          <w:lang w:val="uk-UA"/>
        </w:rPr>
        <w:t xml:space="preserve">Рекомендуємо у випадку виникнення ознак </w:t>
      </w:r>
      <w:proofErr w:type="spellStart"/>
      <w:r w:rsidRPr="004F2B6C">
        <w:rPr>
          <w:rFonts w:ascii="Times New Roman" w:eastAsia="Calibri" w:hAnsi="Times New Roman" w:cs="Times New Roman"/>
          <w:b/>
          <w:bCs/>
          <w:i/>
          <w:sz w:val="20"/>
          <w:szCs w:val="20"/>
          <w:u w:val="single"/>
          <w:lang w:val="uk-UA"/>
        </w:rPr>
        <w:t>суїцидальної</w:t>
      </w:r>
      <w:proofErr w:type="spellEnd"/>
      <w:r w:rsidRPr="004F2B6C">
        <w:rPr>
          <w:rFonts w:ascii="Times New Roman" w:eastAsia="Calibri" w:hAnsi="Times New Roman" w:cs="Times New Roman"/>
          <w:b/>
          <w:bCs/>
          <w:i/>
          <w:sz w:val="20"/>
          <w:szCs w:val="20"/>
          <w:u w:val="single"/>
          <w:lang w:val="uk-UA"/>
        </w:rPr>
        <w:t xml:space="preserve"> поведінки в дітей наступне:</w:t>
      </w:r>
      <w:r w:rsidRPr="004F2B6C">
        <w:rPr>
          <w:rFonts w:ascii="Times New Roman" w:eastAsia="Calibri" w:hAnsi="Times New Roman" w:cs="Times New Roman"/>
          <w:bCs/>
          <w:sz w:val="20"/>
          <w:szCs w:val="20"/>
          <w:u w:val="single"/>
          <w:lang w:val="uk-UA"/>
        </w:rPr>
        <w:t xml:space="preserve"> </w:t>
      </w:r>
    </w:p>
    <w:p w:rsidR="00583BCC" w:rsidRPr="004F2B6C" w:rsidRDefault="00583BCC" w:rsidP="00711EF2">
      <w:pPr>
        <w:pStyle w:val="a5"/>
        <w:numPr>
          <w:ilvl w:val="1"/>
          <w:numId w:val="4"/>
        </w:numPr>
        <w:shd w:val="clear" w:color="auto" w:fill="FFFFFF"/>
        <w:tabs>
          <w:tab w:val="left" w:pos="567"/>
          <w:tab w:val="left" w:pos="709"/>
          <w:tab w:val="left" w:pos="963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підбир</w:t>
      </w:r>
      <w:r w:rsidR="00711EF2" w:rsidRPr="004F2B6C">
        <w:rPr>
          <w:rFonts w:ascii="Times New Roman" w:hAnsi="Times New Roman" w:cs="Times New Roman"/>
          <w:bCs/>
          <w:sz w:val="20"/>
          <w:szCs w:val="20"/>
          <w:lang w:val="uk-UA"/>
        </w:rPr>
        <w:t>айте ключі до розгадки суїциду;</w:t>
      </w:r>
    </w:p>
    <w:p w:rsidR="00583BCC" w:rsidRPr="004F2B6C" w:rsidRDefault="00583BCC" w:rsidP="00711EF2">
      <w:pPr>
        <w:pStyle w:val="a5"/>
        <w:numPr>
          <w:ilvl w:val="1"/>
          <w:numId w:val="4"/>
        </w:numPr>
        <w:shd w:val="clear" w:color="auto" w:fill="FFFFFF"/>
        <w:tabs>
          <w:tab w:val="left" w:pos="567"/>
          <w:tab w:val="left" w:pos="709"/>
          <w:tab w:val="left" w:pos="963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прийм</w:t>
      </w:r>
      <w:r w:rsidR="00711EF2" w:rsidRPr="004F2B6C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айте </w:t>
      </w:r>
      <w:proofErr w:type="spellStart"/>
      <w:r w:rsidR="00711EF2" w:rsidRPr="004F2B6C">
        <w:rPr>
          <w:rFonts w:ascii="Times New Roman" w:hAnsi="Times New Roman" w:cs="Times New Roman"/>
          <w:bCs/>
          <w:sz w:val="20"/>
          <w:szCs w:val="20"/>
          <w:lang w:val="uk-UA"/>
        </w:rPr>
        <w:t>суїцидента</w:t>
      </w:r>
      <w:proofErr w:type="spellEnd"/>
      <w:r w:rsidR="00711EF2" w:rsidRPr="004F2B6C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як особистість;</w:t>
      </w:r>
    </w:p>
    <w:p w:rsidR="00583BCC" w:rsidRPr="004F2B6C" w:rsidRDefault="00583BCC" w:rsidP="00711EF2">
      <w:pPr>
        <w:pStyle w:val="a5"/>
        <w:numPr>
          <w:ilvl w:val="1"/>
          <w:numId w:val="4"/>
        </w:numPr>
        <w:shd w:val="clear" w:color="auto" w:fill="FFFFFF"/>
        <w:tabs>
          <w:tab w:val="left" w:pos="567"/>
          <w:tab w:val="left" w:pos="709"/>
          <w:tab w:val="left" w:pos="963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налагодьте турботливі стосун</w:t>
      </w:r>
      <w:r w:rsidR="00711EF2" w:rsidRPr="004F2B6C">
        <w:rPr>
          <w:rFonts w:ascii="Times New Roman" w:hAnsi="Times New Roman" w:cs="Times New Roman"/>
          <w:bCs/>
          <w:sz w:val="20"/>
          <w:szCs w:val="20"/>
          <w:lang w:val="uk-UA"/>
        </w:rPr>
        <w:t>ки; не сперечайтеся; запитуйте;</w:t>
      </w:r>
    </w:p>
    <w:p w:rsidR="00583BCC" w:rsidRPr="004F2B6C" w:rsidRDefault="00583BCC" w:rsidP="00711EF2">
      <w:pPr>
        <w:pStyle w:val="a5"/>
        <w:numPr>
          <w:ilvl w:val="1"/>
          <w:numId w:val="4"/>
        </w:numPr>
        <w:shd w:val="clear" w:color="auto" w:fill="FFFFFF"/>
        <w:tabs>
          <w:tab w:val="left" w:pos="567"/>
          <w:tab w:val="left" w:pos="709"/>
          <w:tab w:val="left" w:pos="963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не пропонуйте невиправданих утіх, пропонуйте конструктивні підходи;</w:t>
      </w:r>
    </w:p>
    <w:p w:rsidR="00583BCC" w:rsidRPr="004F2B6C" w:rsidRDefault="00583BCC" w:rsidP="00711EF2">
      <w:pPr>
        <w:pStyle w:val="a5"/>
        <w:numPr>
          <w:ilvl w:val="1"/>
          <w:numId w:val="4"/>
        </w:numPr>
        <w:shd w:val="clear" w:color="auto" w:fill="FFFFFF"/>
        <w:tabs>
          <w:tab w:val="left" w:pos="567"/>
          <w:tab w:val="left" w:pos="709"/>
          <w:tab w:val="left" w:pos="963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вселяйте надію;</w:t>
      </w:r>
    </w:p>
    <w:p w:rsidR="00583BCC" w:rsidRPr="004F2B6C" w:rsidRDefault="00583BCC" w:rsidP="00711EF2">
      <w:pPr>
        <w:pStyle w:val="a5"/>
        <w:numPr>
          <w:ilvl w:val="1"/>
          <w:numId w:val="4"/>
        </w:numPr>
        <w:shd w:val="clear" w:color="auto" w:fill="FFFFFF"/>
        <w:tabs>
          <w:tab w:val="left" w:pos="567"/>
          <w:tab w:val="left" w:pos="709"/>
          <w:tab w:val="left" w:pos="963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оцініть міру ризику самогубства;</w:t>
      </w:r>
    </w:p>
    <w:p w:rsidR="00583BCC" w:rsidRPr="004F2B6C" w:rsidRDefault="00583BCC" w:rsidP="00711EF2">
      <w:pPr>
        <w:pStyle w:val="a5"/>
        <w:numPr>
          <w:ilvl w:val="1"/>
          <w:numId w:val="4"/>
        </w:numPr>
        <w:shd w:val="clear" w:color="auto" w:fill="FFFFFF"/>
        <w:tabs>
          <w:tab w:val="left" w:pos="567"/>
          <w:tab w:val="left" w:pos="709"/>
          <w:tab w:val="left" w:pos="963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не залишайте людину одну у випадку високого </w:t>
      </w:r>
      <w:proofErr w:type="spellStart"/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суїцидального</w:t>
      </w:r>
      <w:proofErr w:type="spellEnd"/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ризику;</w:t>
      </w:r>
    </w:p>
    <w:p w:rsidR="0043536D" w:rsidRPr="004F2B6C" w:rsidRDefault="00583BCC" w:rsidP="00711EF2">
      <w:pPr>
        <w:pStyle w:val="a5"/>
        <w:numPr>
          <w:ilvl w:val="1"/>
          <w:numId w:val="4"/>
        </w:numPr>
        <w:shd w:val="clear" w:color="auto" w:fill="FFFFFF"/>
        <w:tabs>
          <w:tab w:val="left" w:pos="567"/>
          <w:tab w:val="left" w:pos="709"/>
          <w:tab w:val="left" w:pos="963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зверніться за допомогою до спеціалістів; </w:t>
      </w:r>
    </w:p>
    <w:p w:rsidR="00583BCC" w:rsidRPr="004F2B6C" w:rsidRDefault="00583BCC" w:rsidP="00711EF2">
      <w:pPr>
        <w:pStyle w:val="a5"/>
        <w:numPr>
          <w:ilvl w:val="1"/>
          <w:numId w:val="4"/>
        </w:numPr>
        <w:shd w:val="clear" w:color="auto" w:fill="FFFFFF"/>
        <w:tabs>
          <w:tab w:val="left" w:pos="567"/>
          <w:tab w:val="left" w:pos="709"/>
          <w:tab w:val="left" w:pos="963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важливо якомога довше зберігати турботу і підтримку дитини;</w:t>
      </w:r>
    </w:p>
    <w:p w:rsidR="00583BCC" w:rsidRPr="004F2B6C" w:rsidRDefault="00583BCC" w:rsidP="00711EF2">
      <w:pPr>
        <w:pStyle w:val="a5"/>
        <w:numPr>
          <w:ilvl w:val="1"/>
          <w:numId w:val="4"/>
        </w:numPr>
        <w:shd w:val="clear" w:color="auto" w:fill="FFFFFF"/>
        <w:tabs>
          <w:tab w:val="left" w:pos="567"/>
          <w:tab w:val="left" w:pos="709"/>
          <w:tab w:val="left" w:pos="9638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r w:rsidRPr="004F2B6C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використовуйте засоби піднесення цінності  її життя.</w:t>
      </w:r>
    </w:p>
    <w:p w:rsidR="009A7A65" w:rsidRPr="004F2B6C" w:rsidRDefault="009A7A65" w:rsidP="00ED7AE0">
      <w:pPr>
        <w:pStyle w:val="a5"/>
        <w:shd w:val="clear" w:color="auto" w:fill="FFFFFF"/>
        <w:tabs>
          <w:tab w:val="left" w:pos="567"/>
          <w:tab w:val="left" w:pos="709"/>
          <w:tab w:val="left" w:pos="9638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</w:p>
    <w:p w:rsidR="00711EF2" w:rsidRPr="004F2B6C" w:rsidRDefault="00711EF2" w:rsidP="00711EF2">
      <w:pPr>
        <w:jc w:val="center"/>
        <w:rPr>
          <w:rFonts w:ascii="Times New Roman" w:hAnsi="Times New Roman" w:cs="Times New Roman"/>
          <w:b/>
          <w:color w:val="FF0000"/>
          <w:lang w:val="uk-UA"/>
        </w:rPr>
      </w:pPr>
      <w:r w:rsidRPr="004F2B6C">
        <w:rPr>
          <w:rFonts w:ascii="Times New Roman" w:hAnsi="Times New Roman" w:cs="Times New Roman"/>
          <w:b/>
          <w:color w:val="FF0000"/>
          <w:lang w:val="uk-UA"/>
        </w:rPr>
        <w:t>Шановні БАТЬКИ та ВИКЛАДАЧІ</w:t>
      </w:r>
    </w:p>
    <w:p w:rsidR="00711EF2" w:rsidRPr="004F2B6C" w:rsidRDefault="00711EF2" w:rsidP="00711EF2">
      <w:pPr>
        <w:jc w:val="center"/>
        <w:rPr>
          <w:rFonts w:ascii="Times New Roman" w:hAnsi="Times New Roman" w:cs="Times New Roman"/>
          <w:b/>
          <w:color w:val="FF0000"/>
          <w:lang w:val="uk-UA"/>
        </w:rPr>
      </w:pPr>
      <w:r w:rsidRPr="004F2B6C">
        <w:rPr>
          <w:rFonts w:ascii="Times New Roman" w:hAnsi="Times New Roman" w:cs="Times New Roman"/>
          <w:b/>
          <w:color w:val="FF0000"/>
          <w:lang w:val="uk-UA"/>
        </w:rPr>
        <w:t>БУДЬТЕ ПИЛЬНИМИ!!!</w:t>
      </w:r>
    </w:p>
    <w:p w:rsidR="00711EF2" w:rsidRPr="004F2B6C" w:rsidRDefault="00711EF2" w:rsidP="009A7A65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4F2B6C">
        <w:rPr>
          <w:rFonts w:ascii="Times New Roman" w:hAnsi="Times New Roman" w:cs="Times New Roman"/>
          <w:lang w:val="uk-UA"/>
        </w:rPr>
        <w:t>Ви можете уберегти свою дитину від фатального кроку.</w:t>
      </w:r>
    </w:p>
    <w:p w:rsidR="00711EF2" w:rsidRPr="004F2B6C" w:rsidRDefault="00711EF2" w:rsidP="009A7A65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4F2B6C">
        <w:rPr>
          <w:rFonts w:ascii="Times New Roman" w:hAnsi="Times New Roman" w:cs="Times New Roman"/>
          <w:lang w:val="uk-UA"/>
        </w:rPr>
        <w:t>Зверніться за допомогою до спеціалістів та отримайте кваліфіковану консультацію.</w:t>
      </w:r>
    </w:p>
    <w:p w:rsidR="00C025ED" w:rsidRPr="004F2B6C" w:rsidRDefault="00C025ED" w:rsidP="009A7A6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lang w:val="uk-UA"/>
        </w:rPr>
      </w:pPr>
    </w:p>
    <w:p w:rsidR="00711EF2" w:rsidRPr="004F2B6C" w:rsidRDefault="00711EF2" w:rsidP="009A7A6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lang w:val="uk-UA"/>
        </w:rPr>
      </w:pPr>
      <w:r w:rsidRPr="004F2B6C">
        <w:rPr>
          <w:rFonts w:ascii="Times New Roman" w:hAnsi="Times New Roman" w:cs="Times New Roman"/>
          <w:b/>
          <w:lang w:val="uk-UA"/>
        </w:rPr>
        <w:t>Кожне ваше звернення з даної проблеми до соціально-психологічної служби ліцею – це крок до збереження молодого життя!!!</w:t>
      </w:r>
    </w:p>
    <w:p w:rsidR="009A7A65" w:rsidRPr="004F2B6C" w:rsidRDefault="009A7A65" w:rsidP="00F67DE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7DED" w:rsidRPr="004F2B6C" w:rsidRDefault="00F67DED" w:rsidP="00803E97">
      <w:pPr>
        <w:ind w:left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F2B6C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Криворізький професійний транспортно-металургійний ліцей</w:t>
      </w:r>
    </w:p>
    <w:p w:rsidR="00F67DED" w:rsidRPr="004F2B6C" w:rsidRDefault="00F67DED">
      <w:pPr>
        <w:rPr>
          <w:lang w:val="uk-UA"/>
        </w:rPr>
      </w:pPr>
    </w:p>
    <w:p w:rsidR="00F67DED" w:rsidRPr="004F2B6C" w:rsidRDefault="00F67DED">
      <w:pPr>
        <w:rPr>
          <w:lang w:val="uk-UA"/>
        </w:rPr>
      </w:pPr>
    </w:p>
    <w:p w:rsidR="00F67DED" w:rsidRPr="004F2B6C" w:rsidRDefault="00F67DED" w:rsidP="009A7A65">
      <w:pPr>
        <w:ind w:left="284"/>
        <w:jc w:val="center"/>
        <w:rPr>
          <w:rFonts w:ascii="Comic Sans MS" w:hAnsi="Comic Sans MS"/>
          <w:sz w:val="72"/>
          <w:szCs w:val="72"/>
          <w:lang w:val="uk-UA"/>
        </w:rPr>
      </w:pPr>
      <w:r w:rsidRPr="004F2B6C">
        <w:rPr>
          <w:rFonts w:ascii="Comic Sans MS" w:hAnsi="Comic Sans MS"/>
          <w:sz w:val="72"/>
          <w:szCs w:val="72"/>
          <w:lang w:val="uk-UA"/>
        </w:rPr>
        <w:t>ОБЕРЕЖНО, СУЇЦИД!!!</w:t>
      </w:r>
    </w:p>
    <w:p w:rsidR="00F67DED" w:rsidRPr="004F2B6C" w:rsidRDefault="00F67DED" w:rsidP="009A7A65">
      <w:pPr>
        <w:ind w:left="426"/>
        <w:jc w:val="center"/>
        <w:rPr>
          <w:rFonts w:ascii="Comic Sans MS" w:hAnsi="Comic Sans MS"/>
          <w:sz w:val="40"/>
          <w:szCs w:val="40"/>
          <w:lang w:val="uk-UA"/>
        </w:rPr>
      </w:pPr>
      <w:r w:rsidRPr="004F2B6C">
        <w:rPr>
          <w:rFonts w:ascii="Comic Sans MS" w:hAnsi="Comic Sans MS"/>
          <w:sz w:val="40"/>
          <w:szCs w:val="40"/>
          <w:lang w:val="uk-UA"/>
        </w:rPr>
        <w:t>(рекомендації для батьків та педагогів)</w:t>
      </w:r>
    </w:p>
    <w:p w:rsidR="009A7A65" w:rsidRPr="004F2B6C" w:rsidRDefault="009A7A65" w:rsidP="009A7A65">
      <w:pPr>
        <w:ind w:left="284"/>
        <w:jc w:val="center"/>
        <w:rPr>
          <w:rFonts w:ascii="Comic Sans MS" w:hAnsi="Comic Sans MS"/>
          <w:sz w:val="28"/>
          <w:szCs w:val="28"/>
          <w:lang w:val="uk-UA"/>
        </w:rPr>
      </w:pPr>
    </w:p>
    <w:p w:rsidR="00C025ED" w:rsidRPr="004F2B6C" w:rsidRDefault="00C025ED" w:rsidP="009A7A65">
      <w:pPr>
        <w:ind w:left="284"/>
        <w:jc w:val="center"/>
        <w:rPr>
          <w:rFonts w:ascii="Comic Sans MS" w:hAnsi="Comic Sans MS"/>
          <w:sz w:val="28"/>
          <w:szCs w:val="28"/>
          <w:lang w:val="uk-UA"/>
        </w:rPr>
      </w:pPr>
    </w:p>
    <w:p w:rsidR="00EA30ED" w:rsidRDefault="00EA30ED" w:rsidP="00262305">
      <w:pPr>
        <w:spacing w:after="0" w:line="240" w:lineRule="auto"/>
        <w:ind w:firstLine="284"/>
        <w:jc w:val="both"/>
        <w:rPr>
          <w:rStyle w:val="apple-style-span"/>
          <w:rFonts w:ascii="Times New Roman" w:eastAsia="Calibri" w:hAnsi="Times New Roman" w:cs="Times New Roman"/>
          <w:spacing w:val="-6"/>
          <w:sz w:val="20"/>
          <w:szCs w:val="20"/>
          <w:lang w:val="uk-UA"/>
        </w:rPr>
      </w:pPr>
    </w:p>
    <w:p w:rsidR="00EA30ED" w:rsidRDefault="00EA30ED" w:rsidP="00262305">
      <w:pPr>
        <w:spacing w:after="0" w:line="240" w:lineRule="auto"/>
        <w:ind w:firstLine="284"/>
        <w:jc w:val="both"/>
        <w:rPr>
          <w:rStyle w:val="apple-style-span"/>
          <w:rFonts w:ascii="Times New Roman" w:eastAsia="Calibri" w:hAnsi="Times New Roman" w:cs="Times New Roman"/>
          <w:spacing w:val="-6"/>
          <w:sz w:val="20"/>
          <w:szCs w:val="20"/>
          <w:lang w:val="uk-UA"/>
        </w:rPr>
      </w:pPr>
    </w:p>
    <w:p w:rsidR="00B50AB7" w:rsidRPr="004F2B6C" w:rsidRDefault="00B50AB7" w:rsidP="00262305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spacing w:val="-6"/>
          <w:sz w:val="20"/>
          <w:szCs w:val="20"/>
          <w:lang w:val="uk-UA"/>
        </w:rPr>
      </w:pPr>
      <w:bookmarkStart w:id="0" w:name="_GoBack"/>
      <w:bookmarkEnd w:id="0"/>
      <w:r w:rsidRPr="004F2B6C">
        <w:rPr>
          <w:rStyle w:val="apple-style-span"/>
          <w:rFonts w:ascii="Times New Roman" w:eastAsia="Calibri" w:hAnsi="Times New Roman" w:cs="Times New Roman"/>
          <w:spacing w:val="-6"/>
          <w:sz w:val="20"/>
          <w:szCs w:val="20"/>
          <w:lang w:val="uk-UA"/>
        </w:rPr>
        <w:lastRenderedPageBreak/>
        <w:t xml:space="preserve">Особливою проблемою в Україні є підліткове самогубство. За останні роки різко збільшилася кількість самогубств серед дітей 5-14 років. Надзвичайно високий рівень самогубств відзначається серед підлітків та молоді, що навчається. Починаючи з 14-15 років </w:t>
      </w:r>
      <w:proofErr w:type="spellStart"/>
      <w:r w:rsidRPr="004F2B6C">
        <w:rPr>
          <w:rStyle w:val="apple-style-span"/>
          <w:rFonts w:ascii="Times New Roman" w:eastAsia="Calibri" w:hAnsi="Times New Roman" w:cs="Times New Roman"/>
          <w:spacing w:val="-6"/>
          <w:sz w:val="20"/>
          <w:szCs w:val="20"/>
          <w:lang w:val="uk-UA"/>
        </w:rPr>
        <w:t>суїцидальна</w:t>
      </w:r>
      <w:proofErr w:type="spellEnd"/>
      <w:r w:rsidRPr="004F2B6C">
        <w:rPr>
          <w:rStyle w:val="apple-style-span"/>
          <w:rFonts w:ascii="Times New Roman" w:eastAsia="Calibri" w:hAnsi="Times New Roman" w:cs="Times New Roman"/>
          <w:spacing w:val="-6"/>
          <w:sz w:val="20"/>
          <w:szCs w:val="20"/>
          <w:lang w:val="uk-UA"/>
        </w:rPr>
        <w:t xml:space="preserve"> активність різко зростає, досягаючи максимуму у 16-19 років. Лише 5% </w:t>
      </w:r>
      <w:proofErr w:type="spellStart"/>
      <w:r w:rsidRPr="004F2B6C">
        <w:rPr>
          <w:rStyle w:val="apple-style-span"/>
          <w:rFonts w:ascii="Times New Roman" w:eastAsia="Calibri" w:hAnsi="Times New Roman" w:cs="Times New Roman"/>
          <w:spacing w:val="-6"/>
          <w:sz w:val="20"/>
          <w:szCs w:val="20"/>
          <w:lang w:val="uk-UA"/>
        </w:rPr>
        <w:t>суїцидальних</w:t>
      </w:r>
      <w:proofErr w:type="spellEnd"/>
      <w:r w:rsidRPr="004F2B6C">
        <w:rPr>
          <w:rStyle w:val="apple-style-span"/>
          <w:rFonts w:ascii="Times New Roman" w:eastAsia="Calibri" w:hAnsi="Times New Roman" w:cs="Times New Roman"/>
          <w:spacing w:val="-6"/>
          <w:sz w:val="20"/>
          <w:szCs w:val="20"/>
          <w:lang w:val="uk-UA"/>
        </w:rPr>
        <w:t xml:space="preserve"> спроб у підлітковому віці припадає на психози, 20-30% — психопатії, а все інше - так звані «підліткові кризи».</w:t>
      </w:r>
    </w:p>
    <w:p w:rsidR="00B4784C" w:rsidRPr="00B4784C" w:rsidRDefault="001B59D7" w:rsidP="002623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F2B6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С</w:t>
      </w:r>
      <w:r w:rsidR="00B4784C" w:rsidRPr="00B4784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уїцид (з лат. «себ</w:t>
      </w:r>
      <w:r w:rsidRPr="004F2B6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е вбивати»), тобто самогубство - </w:t>
      </w:r>
      <w:r w:rsidR="00B4784C" w:rsidRPr="00B4784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усвідомлювані, навмисні дії, спрямовані на добровільне позбавлення себе життя, що призводять до смерті</w:t>
      </w:r>
      <w:r w:rsidR="00B4784C"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  <w:r w:rsidR="00B4784C" w:rsidRPr="00B4784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</w:t>
      </w:r>
    </w:p>
    <w:p w:rsidR="00274EDC" w:rsidRPr="004F2B6C" w:rsidRDefault="00274EDC" w:rsidP="002623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uk-UA" w:eastAsia="ru-RU"/>
        </w:rPr>
      </w:pPr>
    </w:p>
    <w:p w:rsidR="00B4784C" w:rsidRPr="00B4784C" w:rsidRDefault="00B4784C" w:rsidP="002623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uk-UA" w:eastAsia="ru-RU"/>
        </w:rPr>
      </w:pPr>
      <w:r w:rsidRPr="00B4784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uk-UA" w:eastAsia="ru-RU"/>
        </w:rPr>
        <w:t>Розрізняють  декілька  видів самогубств:</w:t>
      </w:r>
    </w:p>
    <w:p w:rsidR="00B4784C" w:rsidRPr="00B4784C" w:rsidRDefault="00B4784C" w:rsidP="00262305">
      <w:pPr>
        <w:tabs>
          <w:tab w:val="num" w:pos="10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1.Неусвідомлюване самогубство.</w:t>
      </w:r>
    </w:p>
    <w:p w:rsidR="00B4784C" w:rsidRPr="00B4784C" w:rsidRDefault="00B4784C" w:rsidP="00262305">
      <w:pPr>
        <w:tabs>
          <w:tab w:val="num" w:pos="10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2.Самогубство, як ризикована гра і ризикована безпечність.</w:t>
      </w:r>
    </w:p>
    <w:p w:rsidR="00B4784C" w:rsidRPr="00B4784C" w:rsidRDefault="00B4784C" w:rsidP="00262305">
      <w:pPr>
        <w:tabs>
          <w:tab w:val="num" w:pos="10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3.Психопатологічне і  агресивно-невропатичне самогубство (маніакальне самогубство осіб, охоплених  галюцинаціями  або маячними ідеями; самогубство меланхоліків, що перебувають у стані великого занепаду духу, глибокої скорботи, журби; самогубство охоплених нав’язливими ідеями; автоматичне чи імпульсивне самогубство).</w:t>
      </w:r>
    </w:p>
    <w:p w:rsidR="00B4784C" w:rsidRPr="00B4784C" w:rsidRDefault="00B4784C" w:rsidP="00262305">
      <w:pPr>
        <w:tabs>
          <w:tab w:val="num" w:pos="10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4.Самогубство психічно нормальної людини з наступними видами </w:t>
      </w:r>
      <w:proofErr w:type="spellStart"/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суїцидальної</w:t>
      </w:r>
      <w:proofErr w:type="spellEnd"/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поведінки:</w:t>
      </w:r>
    </w:p>
    <w:p w:rsidR="00B4784C" w:rsidRPr="00B4784C" w:rsidRDefault="00B4784C" w:rsidP="00262305">
      <w:pPr>
        <w:tabs>
          <w:tab w:val="left" w:pos="426"/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- демонстративно-шантажна форма </w:t>
      </w:r>
      <w:proofErr w:type="spellStart"/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суїцидальної</w:t>
      </w:r>
      <w:proofErr w:type="spellEnd"/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поведінки;</w:t>
      </w:r>
    </w:p>
    <w:p w:rsidR="00B4784C" w:rsidRPr="00B4784C" w:rsidRDefault="00B4784C" w:rsidP="00262305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- внутрішні та зовнішні форми </w:t>
      </w:r>
      <w:proofErr w:type="spellStart"/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суїцидальної</w:t>
      </w:r>
      <w:proofErr w:type="spellEnd"/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поведінки;</w:t>
      </w:r>
    </w:p>
    <w:p w:rsidR="00B4784C" w:rsidRPr="00B4784C" w:rsidRDefault="00B4784C" w:rsidP="00262305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егоїстичний суїцид, що виникає через руйнування соціальних зв’язків особистості із суспільством;</w:t>
      </w:r>
    </w:p>
    <w:p w:rsidR="00B4784C" w:rsidRPr="00B4784C" w:rsidRDefault="00B4784C" w:rsidP="00262305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альтруїстичний суїцид (як самопожертва);</w:t>
      </w:r>
    </w:p>
    <w:p w:rsidR="00B4784C" w:rsidRPr="00B4784C" w:rsidRDefault="00B4784C" w:rsidP="00262305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- </w:t>
      </w:r>
      <w:proofErr w:type="spellStart"/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аномічний</w:t>
      </w:r>
      <w:proofErr w:type="spellEnd"/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суїцид, який виникає внаслідок знемоги;</w:t>
      </w:r>
    </w:p>
    <w:p w:rsidR="00B4784C" w:rsidRPr="00B4784C" w:rsidRDefault="00B4784C" w:rsidP="00262305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спровокований ЗМІ суїцид;</w:t>
      </w:r>
    </w:p>
    <w:p w:rsidR="00B4784C" w:rsidRPr="00B4784C" w:rsidRDefault="00B4784C" w:rsidP="00262305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депресивно спричинений.</w:t>
      </w:r>
    </w:p>
    <w:p w:rsidR="00274EDC" w:rsidRPr="004F2B6C" w:rsidRDefault="00274EDC" w:rsidP="00B478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uk-UA" w:eastAsia="ru-RU"/>
        </w:rPr>
      </w:pPr>
    </w:p>
    <w:p w:rsidR="00B4784C" w:rsidRPr="00B4784C" w:rsidRDefault="00B4784C" w:rsidP="00B478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uk-UA" w:eastAsia="ru-RU"/>
        </w:rPr>
        <w:t>Соціально-психологічні фактори ризику,</w:t>
      </w: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які можуть  сприяти  виникненню </w:t>
      </w:r>
      <w:proofErr w:type="spellStart"/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суїцидальних</w:t>
      </w:r>
      <w:proofErr w:type="spellEnd"/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проявів у підлітків та юнаків:</w:t>
      </w:r>
    </w:p>
    <w:p w:rsidR="00B4784C" w:rsidRPr="00B4784C" w:rsidRDefault="00B4784C" w:rsidP="00B4784C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1.</w:t>
      </w:r>
      <w:r w:rsidRPr="004F2B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 </w:t>
      </w:r>
      <w:r w:rsidR="001B59D7" w:rsidRPr="004F2B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Серйозні проблеми в сім’</w:t>
      </w: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ї.</w:t>
      </w:r>
    </w:p>
    <w:p w:rsidR="00B4784C" w:rsidRPr="00B4784C" w:rsidRDefault="00B4784C" w:rsidP="00B4784C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2.</w:t>
      </w:r>
      <w:r w:rsidRPr="004F2B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 </w:t>
      </w: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Смерть улюбленої або значущої людини.</w:t>
      </w:r>
    </w:p>
    <w:p w:rsidR="00B4784C" w:rsidRPr="004F2B6C" w:rsidRDefault="00B4784C" w:rsidP="00B4784C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3.</w:t>
      </w:r>
      <w:r w:rsidRPr="004F2B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 </w:t>
      </w: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Розрив стосунків з коханою людиною.</w:t>
      </w:r>
    </w:p>
    <w:p w:rsidR="00B8689F" w:rsidRPr="00B4784C" w:rsidRDefault="00B8689F" w:rsidP="00B4784C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8689F" w:rsidRPr="004F2B6C" w:rsidRDefault="00B8689F" w:rsidP="00B4784C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4784C" w:rsidRPr="00B4784C" w:rsidRDefault="00B4784C" w:rsidP="00B4784C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4.</w:t>
      </w:r>
      <w:r w:rsidRPr="004F2B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 </w:t>
      </w: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Міжособистісні конфлікти або втрата значущих відносин.</w:t>
      </w:r>
    </w:p>
    <w:p w:rsidR="00B4784C" w:rsidRPr="00B4784C" w:rsidRDefault="00B4784C" w:rsidP="00B4784C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5.</w:t>
      </w:r>
      <w:r w:rsidRPr="004F2B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 </w:t>
      </w: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Проблеми з дисципліною або із законом.</w:t>
      </w:r>
    </w:p>
    <w:p w:rsidR="00B4784C" w:rsidRPr="00B4784C" w:rsidRDefault="00B4784C" w:rsidP="00B4784C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6.</w:t>
      </w:r>
      <w:r w:rsidRPr="004F2B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 </w:t>
      </w: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Тиск, здійснюваний  групою однолітків.</w:t>
      </w:r>
    </w:p>
    <w:p w:rsidR="00B4784C" w:rsidRPr="00B4784C" w:rsidRDefault="00B4784C" w:rsidP="00B4784C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7.</w:t>
      </w:r>
      <w:r w:rsidRPr="004F2B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 </w:t>
      </w: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Тривале перебування у ролі жертви.</w:t>
      </w:r>
    </w:p>
    <w:p w:rsidR="00B4784C" w:rsidRPr="00B4784C" w:rsidRDefault="00B4784C" w:rsidP="00B4784C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8.</w:t>
      </w:r>
      <w:r w:rsidRPr="004F2B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 </w:t>
      </w:r>
      <w:r w:rsidR="001B59D7" w:rsidRPr="004F2B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</w:t>
      </w: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евдачі в навчанні.</w:t>
      </w:r>
    </w:p>
    <w:p w:rsidR="00B4784C" w:rsidRPr="00B4784C" w:rsidRDefault="00B4784C" w:rsidP="00B4784C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9.</w:t>
      </w:r>
      <w:r w:rsidRPr="004F2B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 </w:t>
      </w: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Проблеми із працевлаштуванням і погане економічне становище.</w:t>
      </w:r>
    </w:p>
    <w:p w:rsidR="00B4784C" w:rsidRPr="00B4784C" w:rsidRDefault="00B4784C" w:rsidP="00B4784C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10.</w:t>
      </w:r>
      <w:r w:rsidRPr="004F2B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 </w:t>
      </w: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Небажана вагітність.</w:t>
      </w:r>
    </w:p>
    <w:p w:rsidR="00B4784C" w:rsidRPr="00B4784C" w:rsidRDefault="00B4784C" w:rsidP="00B4784C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11.</w:t>
      </w:r>
      <w:r w:rsidRPr="004F2B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 </w:t>
      </w: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Зараження </w:t>
      </w:r>
      <w:proofErr w:type="spellStart"/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СНІДом</w:t>
      </w:r>
      <w:proofErr w:type="spellEnd"/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або хворобами, що передаються статевим шляхом.</w:t>
      </w:r>
    </w:p>
    <w:p w:rsidR="00B4784C" w:rsidRPr="00B4784C" w:rsidRDefault="00B4784C" w:rsidP="00B4784C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12.</w:t>
      </w:r>
      <w:r w:rsidR="001B59D7" w:rsidRPr="004F2B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 </w:t>
      </w: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Серйозні проблеми із </w:t>
      </w:r>
      <w:r w:rsidR="001B59D7" w:rsidRPr="004F2B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здоров’ям</w:t>
      </w: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</w:p>
    <w:p w:rsidR="00274EDC" w:rsidRPr="004F2B6C" w:rsidRDefault="00274EDC" w:rsidP="0087494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</w:pPr>
    </w:p>
    <w:p w:rsidR="00B4784C" w:rsidRPr="00B4784C" w:rsidRDefault="00B4784C" w:rsidP="0087494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</w:pPr>
      <w:r w:rsidRPr="00B4784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  <w:t xml:space="preserve">Можливі мотиви </w:t>
      </w:r>
      <w:proofErr w:type="spellStart"/>
      <w:r w:rsidRPr="00B4784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  <w:t>суїцидальної</w:t>
      </w:r>
      <w:proofErr w:type="spellEnd"/>
      <w:r w:rsidRPr="00B4784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  <w:t xml:space="preserve"> поведінки учня:</w:t>
      </w:r>
    </w:p>
    <w:p w:rsidR="00B4784C" w:rsidRPr="00B4784C" w:rsidRDefault="00B4784C" w:rsidP="00B478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- </w:t>
      </w:r>
      <w:r w:rsidR="00874946" w:rsidRPr="004F2B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навчальні</w:t>
      </w: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проблеми;</w:t>
      </w:r>
    </w:p>
    <w:p w:rsidR="00B4784C" w:rsidRPr="00B4784C" w:rsidRDefault="00B4784C" w:rsidP="00B478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втрата близької , коханої людини;</w:t>
      </w:r>
    </w:p>
    <w:p w:rsidR="00B4784C" w:rsidRPr="00B4784C" w:rsidRDefault="00B4784C" w:rsidP="00B478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ревнощі, любовні невдачі, сексуальний протест, вагітність;</w:t>
      </w:r>
    </w:p>
    <w:p w:rsidR="00B4784C" w:rsidRPr="00B4784C" w:rsidRDefault="00B4784C" w:rsidP="00B478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переживання, образи;</w:t>
      </w:r>
    </w:p>
    <w:p w:rsidR="00B4784C" w:rsidRPr="00B4784C" w:rsidRDefault="00B4784C" w:rsidP="00B478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самотність, відчуження;</w:t>
      </w:r>
    </w:p>
    <w:p w:rsidR="00B4784C" w:rsidRPr="00B4784C" w:rsidRDefault="00B4784C" w:rsidP="00B478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неможливість бути зрозумілим, почутим;</w:t>
      </w:r>
    </w:p>
    <w:p w:rsidR="00B4784C" w:rsidRPr="00B4784C" w:rsidRDefault="00B4784C" w:rsidP="00B478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почуття провини, сорому, невдоволення собою;</w:t>
      </w:r>
    </w:p>
    <w:p w:rsidR="00B4784C" w:rsidRPr="00B4784C" w:rsidRDefault="00B4784C" w:rsidP="00B478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страх покарання, тортури;</w:t>
      </w:r>
    </w:p>
    <w:p w:rsidR="00B4784C" w:rsidRPr="00B4784C" w:rsidRDefault="00B4784C" w:rsidP="00B478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почуття помсти, протесту, загрози;</w:t>
      </w:r>
    </w:p>
    <w:p w:rsidR="00B4784C" w:rsidRPr="00B4784C" w:rsidRDefault="00B4784C" w:rsidP="00B478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бажання привернути до себе увагу, визвати співчуття;</w:t>
      </w:r>
    </w:p>
    <w:p w:rsidR="00B4784C" w:rsidRPr="00B4784C" w:rsidRDefault="00B4784C" w:rsidP="00B478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8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ухід від наслідків поганого вчинку або складної життєвої ситуації.</w:t>
      </w:r>
    </w:p>
    <w:p w:rsidR="00274EDC" w:rsidRPr="004F2B6C" w:rsidRDefault="00274EDC" w:rsidP="001B59D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</w:pPr>
    </w:p>
    <w:p w:rsidR="00B8689F" w:rsidRPr="004F2B6C" w:rsidRDefault="00B8689F" w:rsidP="001B59D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</w:pPr>
    </w:p>
    <w:p w:rsidR="001B59D7" w:rsidRPr="001B59D7" w:rsidRDefault="001B59D7" w:rsidP="001B59D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</w:pPr>
      <w:r w:rsidRPr="001B59D7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  <w:t xml:space="preserve">В </w:t>
      </w:r>
      <w:proofErr w:type="spellStart"/>
      <w:r w:rsidRPr="001B59D7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  <w:t>суїцидальній</w:t>
      </w:r>
      <w:proofErr w:type="spellEnd"/>
      <w:r w:rsidRPr="001B59D7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  <w:t xml:space="preserve"> поведінці  підлітків умовно виділяють 3 фази:</w:t>
      </w:r>
    </w:p>
    <w:p w:rsidR="001B59D7" w:rsidRPr="001B59D7" w:rsidRDefault="001B59D7" w:rsidP="001B59D7">
      <w:pPr>
        <w:tabs>
          <w:tab w:val="num" w:pos="108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B59D7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1.</w:t>
      </w:r>
      <w:r w:rsidRPr="004F2B6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 </w:t>
      </w:r>
      <w:r w:rsidRPr="001B59D7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Фаза обдумування</w:t>
      </w:r>
      <w:r w:rsidRPr="001B59D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 що визивається свідомими думками  щодо здійснення суїциду.</w:t>
      </w:r>
    </w:p>
    <w:p w:rsidR="001B59D7" w:rsidRPr="001B59D7" w:rsidRDefault="001B59D7" w:rsidP="001B59D7">
      <w:pPr>
        <w:tabs>
          <w:tab w:val="num" w:pos="108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B59D7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2.</w:t>
      </w:r>
      <w:r w:rsidRPr="004F2B6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 </w:t>
      </w:r>
      <w:r w:rsidRPr="001B59D7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Фаза амбівалентності</w:t>
      </w:r>
      <w:r w:rsidRPr="001B59D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 яка наступає за умов появи  додаткових стресових факторів – підліток може  виказувати конкретні наміри щодо суїциду.</w:t>
      </w:r>
    </w:p>
    <w:p w:rsidR="001B59D7" w:rsidRPr="001B59D7" w:rsidRDefault="001B59D7" w:rsidP="001B59D7">
      <w:pPr>
        <w:tabs>
          <w:tab w:val="num" w:pos="1080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1B59D7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3.</w:t>
      </w:r>
      <w:r w:rsidRPr="004F2B6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 </w:t>
      </w:r>
      <w:r w:rsidRPr="001B59D7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Фаза </w:t>
      </w:r>
      <w:proofErr w:type="spellStart"/>
      <w:r w:rsidRPr="001B59D7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суїцидальної</w:t>
      </w:r>
      <w:proofErr w:type="spellEnd"/>
      <w:r w:rsidRPr="001B59D7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спроби. </w:t>
      </w:r>
    </w:p>
    <w:p w:rsidR="001B59D7" w:rsidRPr="001B59D7" w:rsidRDefault="001B59D7" w:rsidP="001B59D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B59D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Як відмічають вчені, більшість </w:t>
      </w:r>
      <w:proofErr w:type="spellStart"/>
      <w:r w:rsidRPr="001B59D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суїцидальних</w:t>
      </w:r>
      <w:proofErr w:type="spellEnd"/>
      <w:r w:rsidRPr="001B59D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підлітків </w:t>
      </w:r>
      <w:r w:rsidRPr="004F2B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(з </w:t>
      </w:r>
      <w:r w:rsidRPr="001B59D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9</w:t>
      </w:r>
      <w:r w:rsidRPr="004F2B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1B59D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 70% ) обмірковують і здійснюють суїцид впродовж 1-2 тижнів. Але підлітковому віку притаманна імпульсивність дій, тому іноді тривалість усіх 3-х фаз  може бути дуже короткою, не більше 1 години.</w:t>
      </w:r>
    </w:p>
    <w:p w:rsidR="00274EDC" w:rsidRPr="004F2B6C" w:rsidRDefault="00274EDC" w:rsidP="005F5F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</w:pPr>
    </w:p>
    <w:p w:rsidR="0053598D" w:rsidRPr="004F2B6C" w:rsidRDefault="0053598D" w:rsidP="005F5F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</w:pPr>
    </w:p>
    <w:p w:rsidR="0053598D" w:rsidRPr="004F2B6C" w:rsidRDefault="0053598D" w:rsidP="005F5F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</w:pPr>
    </w:p>
    <w:p w:rsidR="0053598D" w:rsidRPr="004F2B6C" w:rsidRDefault="0053598D" w:rsidP="005F5F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</w:pPr>
    </w:p>
    <w:p w:rsidR="009F47C7" w:rsidRPr="009F47C7" w:rsidRDefault="009F47C7" w:rsidP="00ED7A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</w:pPr>
      <w:r w:rsidRPr="009F47C7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  <w:t xml:space="preserve">Захисні </w:t>
      </w:r>
      <w:proofErr w:type="spellStart"/>
      <w:r w:rsidRPr="009F47C7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  <w:t>антисуїцидальні</w:t>
      </w:r>
      <w:proofErr w:type="spellEnd"/>
      <w:r w:rsidRPr="009F47C7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  <w:t xml:space="preserve"> фактори:</w:t>
      </w:r>
    </w:p>
    <w:p w:rsidR="009F47C7" w:rsidRPr="009F47C7" w:rsidRDefault="009F47C7" w:rsidP="005F5F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9F47C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 xml:space="preserve">1.Культуральні й </w:t>
      </w:r>
      <w:proofErr w:type="spellStart"/>
      <w:r w:rsidRPr="009F47C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соціо-демографічні</w:t>
      </w:r>
      <w:proofErr w:type="spellEnd"/>
      <w:r w:rsidRPr="009F47C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 xml:space="preserve"> фактори:</w:t>
      </w:r>
    </w:p>
    <w:p w:rsidR="009F47C7" w:rsidRPr="009F47C7" w:rsidRDefault="009F47C7" w:rsidP="005F5F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F47C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участь у громадській діяльності (спортивні змагання і події, клуби, товариства тощо);</w:t>
      </w:r>
    </w:p>
    <w:p w:rsidR="009F47C7" w:rsidRPr="009F47C7" w:rsidRDefault="009F47C7" w:rsidP="005F5F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F47C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добрі, врівноважені стосунки з однолітками в навчальному закладі;</w:t>
      </w:r>
    </w:p>
    <w:p w:rsidR="009F47C7" w:rsidRPr="009F47C7" w:rsidRDefault="009F47C7" w:rsidP="005F5F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F47C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хороші стосунки з учителями та іншими дорослими;</w:t>
      </w:r>
    </w:p>
    <w:p w:rsidR="009F47C7" w:rsidRPr="004F2B6C" w:rsidRDefault="009F47C7" w:rsidP="005F5F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F47C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підтримка з боку близьких людей.</w:t>
      </w:r>
    </w:p>
    <w:p w:rsidR="009F47C7" w:rsidRPr="009F47C7" w:rsidRDefault="009F47C7" w:rsidP="00D353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9F47C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2.Сімейні фактори:</w:t>
      </w:r>
    </w:p>
    <w:p w:rsidR="009F47C7" w:rsidRPr="009F47C7" w:rsidRDefault="009F47C7" w:rsidP="00D353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F47C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розв</w:t>
      </w:r>
      <w:r w:rsidR="005F5F40" w:rsidRPr="004F2B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инуті навички спілкування в сім’</w:t>
      </w:r>
      <w:r w:rsidRPr="009F47C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ї, добрі, щирі, сердечні</w:t>
      </w:r>
      <w:r w:rsidR="005F5F40" w:rsidRPr="004F2B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стосунки між усіма членами сім’</w:t>
      </w:r>
      <w:r w:rsidRPr="009F47C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ї;</w:t>
      </w:r>
    </w:p>
    <w:p w:rsidR="009F47C7" w:rsidRPr="009F47C7" w:rsidRDefault="009F47C7" w:rsidP="00D353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F47C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підтримка дитини сім</w:t>
      </w:r>
      <w:r w:rsidR="005F5F40" w:rsidRPr="004F2B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’</w:t>
      </w:r>
      <w:r w:rsidRPr="009F47C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єю.</w:t>
      </w:r>
    </w:p>
    <w:p w:rsidR="009F47C7" w:rsidRPr="009F47C7" w:rsidRDefault="009F47C7" w:rsidP="00D353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9F47C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3.Особистісні фактори:</w:t>
      </w:r>
    </w:p>
    <w:p w:rsidR="009F47C7" w:rsidRPr="009F47C7" w:rsidRDefault="009F47C7" w:rsidP="00D353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F47C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добрі навички спілкування;</w:t>
      </w:r>
    </w:p>
    <w:p w:rsidR="009F47C7" w:rsidRPr="009F47C7" w:rsidRDefault="009F47C7" w:rsidP="00D353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F47C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впевненість у собі, своїх силах, переконаність у здатності до досягнення життєвих цілей;</w:t>
      </w:r>
    </w:p>
    <w:p w:rsidR="009F47C7" w:rsidRPr="009F47C7" w:rsidRDefault="009F47C7" w:rsidP="00D353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F47C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уміння шукати і звертатись за допомогою при виникненні труднощів;</w:t>
      </w:r>
    </w:p>
    <w:p w:rsidR="009F47C7" w:rsidRPr="009F47C7" w:rsidRDefault="009F47C7" w:rsidP="00D353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F47C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прагнення радитись з дорослими при прийнятті важливих рішень;</w:t>
      </w:r>
    </w:p>
    <w:p w:rsidR="009F47C7" w:rsidRPr="009F47C7" w:rsidRDefault="009F47C7" w:rsidP="00D353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F47C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відкритість до думок і досвіду інших людей;</w:t>
      </w:r>
    </w:p>
    <w:p w:rsidR="009F47C7" w:rsidRPr="004F2B6C" w:rsidRDefault="009F47C7" w:rsidP="00D353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F47C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відкритість до усього нового, здатність засвоювати нові знання.</w:t>
      </w:r>
    </w:p>
    <w:p w:rsidR="0053598D" w:rsidRPr="0053598D" w:rsidRDefault="0053598D" w:rsidP="005359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F2B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 підлітка крім обов’язків</w:t>
      </w:r>
      <w:r w:rsidRPr="0053598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має бути ще й «віддушина» у житті – спорт, </w:t>
      </w:r>
      <w:proofErr w:type="spellStart"/>
      <w:r w:rsidRPr="0053598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хоббі</w:t>
      </w:r>
      <w:proofErr w:type="spellEnd"/>
      <w:r w:rsidRPr="0053598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тощо – все, що не дозволяє  навалюватись чорним думкам.</w:t>
      </w:r>
    </w:p>
    <w:p w:rsidR="0053598D" w:rsidRPr="004F2B6C" w:rsidRDefault="0053598D" w:rsidP="005359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3598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Важливо також мати не  одну мету в житті, а  декілька – щоб несподівані перешкоди на шляху її досягнення не затягнули  підлітка у тенета відчаю. Він повинен  мати і інші «змінні» інтереси, на які можна переключатися за будь-яких життєвих невдач.</w:t>
      </w:r>
    </w:p>
    <w:p w:rsidR="0053598D" w:rsidRPr="004F2B6C" w:rsidRDefault="0053598D" w:rsidP="0094474A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uk-UA"/>
        </w:rPr>
      </w:pPr>
    </w:p>
    <w:p w:rsidR="0094474A" w:rsidRPr="004F2B6C" w:rsidRDefault="0094474A" w:rsidP="0094474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4F2B6C">
        <w:rPr>
          <w:rFonts w:ascii="Times New Roman" w:hAnsi="Times New Roman" w:cs="Times New Roman"/>
          <w:b/>
          <w:sz w:val="20"/>
          <w:szCs w:val="20"/>
          <w:lang w:val="uk-UA"/>
        </w:rPr>
        <w:t>Нам необхідно вчити підлітків:</w:t>
      </w:r>
    </w:p>
    <w:p w:rsidR="00262305" w:rsidRPr="004F2B6C" w:rsidRDefault="00262305" w:rsidP="0094474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94474A" w:rsidRPr="004F2B6C" w:rsidRDefault="0094474A" w:rsidP="0094474A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F2B6C">
        <w:rPr>
          <w:rFonts w:ascii="Times New Roman" w:hAnsi="Times New Roman" w:cs="Times New Roman"/>
          <w:sz w:val="20"/>
          <w:szCs w:val="20"/>
          <w:lang w:val="uk-UA"/>
        </w:rPr>
        <w:t>зосереджувати свою увагу на доброму;</w:t>
      </w:r>
    </w:p>
    <w:p w:rsidR="0094474A" w:rsidRPr="004F2B6C" w:rsidRDefault="0094474A" w:rsidP="0094474A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F2B6C">
        <w:rPr>
          <w:rFonts w:ascii="Times New Roman" w:hAnsi="Times New Roman" w:cs="Times New Roman"/>
          <w:sz w:val="20"/>
          <w:szCs w:val="20"/>
          <w:lang w:val="uk-UA"/>
        </w:rPr>
        <w:t>намагатися мати про себе позитивну думку;</w:t>
      </w:r>
    </w:p>
    <w:p w:rsidR="00262305" w:rsidRPr="004F2B6C" w:rsidRDefault="00262305" w:rsidP="0094474A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F2B6C">
        <w:rPr>
          <w:rFonts w:ascii="Times New Roman" w:hAnsi="Times New Roman" w:cs="Times New Roman"/>
          <w:sz w:val="20"/>
          <w:szCs w:val="20"/>
          <w:lang w:val="uk-UA"/>
        </w:rPr>
        <w:t>вселяти впевненість у свої сили;</w:t>
      </w:r>
    </w:p>
    <w:p w:rsidR="0094474A" w:rsidRPr="004F2B6C" w:rsidRDefault="0094474A" w:rsidP="0094474A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F2B6C">
        <w:rPr>
          <w:rFonts w:ascii="Times New Roman" w:hAnsi="Times New Roman" w:cs="Times New Roman"/>
          <w:sz w:val="20"/>
          <w:szCs w:val="20"/>
          <w:lang w:val="uk-UA"/>
        </w:rPr>
        <w:t>піклуватися про себе за допомогою фізичних вправ і раціонального харчування;</w:t>
      </w:r>
    </w:p>
    <w:p w:rsidR="0094474A" w:rsidRPr="004F2B6C" w:rsidRDefault="0094474A" w:rsidP="0094474A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F2B6C">
        <w:rPr>
          <w:rFonts w:ascii="Times New Roman" w:hAnsi="Times New Roman" w:cs="Times New Roman"/>
          <w:sz w:val="20"/>
          <w:szCs w:val="20"/>
          <w:lang w:val="uk-UA"/>
        </w:rPr>
        <w:t>пам’ятати – немає нічого поганого в тому, щоб звернутися до кого – не будь по допомогу!</w:t>
      </w:r>
    </w:p>
    <w:p w:rsidR="00274EDC" w:rsidRPr="009F47C7" w:rsidRDefault="00274EDC" w:rsidP="009447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67DED" w:rsidRPr="004F2B6C" w:rsidRDefault="00F67DED" w:rsidP="00F67DED">
      <w:pPr>
        <w:jc w:val="center"/>
        <w:rPr>
          <w:rFonts w:ascii="Comic Sans MS" w:hAnsi="Comic Sans MS"/>
          <w:sz w:val="28"/>
          <w:szCs w:val="28"/>
          <w:lang w:val="uk-UA"/>
        </w:rPr>
      </w:pPr>
    </w:p>
    <w:sectPr w:rsidR="00F67DED" w:rsidRPr="004F2B6C" w:rsidSect="009A7A65">
      <w:pgSz w:w="16838" w:h="11906" w:orient="landscape"/>
      <w:pgMar w:top="426" w:right="962" w:bottom="426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7B29"/>
    <w:multiLevelType w:val="hybridMultilevel"/>
    <w:tmpl w:val="348E985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06774E3"/>
    <w:multiLevelType w:val="hybridMultilevel"/>
    <w:tmpl w:val="1304C48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F271595"/>
    <w:multiLevelType w:val="hybridMultilevel"/>
    <w:tmpl w:val="EB223972"/>
    <w:lvl w:ilvl="0" w:tplc="64AC7C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996C204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6234A2"/>
    <w:multiLevelType w:val="hybridMultilevel"/>
    <w:tmpl w:val="BAC49818"/>
    <w:lvl w:ilvl="0" w:tplc="E7AAFEFC">
      <w:start w:val="1"/>
      <w:numFmt w:val="decimal"/>
      <w:lvlText w:val="%1."/>
      <w:lvlJc w:val="left"/>
      <w:pPr>
        <w:ind w:left="2274" w:hanging="11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1C01BED"/>
    <w:multiLevelType w:val="hybridMultilevel"/>
    <w:tmpl w:val="0BD4296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70C0"/>
    <w:rsid w:val="001B59D7"/>
    <w:rsid w:val="00262305"/>
    <w:rsid w:val="00274EDC"/>
    <w:rsid w:val="003170C0"/>
    <w:rsid w:val="0043536D"/>
    <w:rsid w:val="004F2B6C"/>
    <w:rsid w:val="00504499"/>
    <w:rsid w:val="0053598D"/>
    <w:rsid w:val="00583BCC"/>
    <w:rsid w:val="005F5F40"/>
    <w:rsid w:val="00711EF2"/>
    <w:rsid w:val="007F22ED"/>
    <w:rsid w:val="00803E97"/>
    <w:rsid w:val="00874946"/>
    <w:rsid w:val="0094474A"/>
    <w:rsid w:val="00962D85"/>
    <w:rsid w:val="009A7A65"/>
    <w:rsid w:val="009F47C7"/>
    <w:rsid w:val="00B4784C"/>
    <w:rsid w:val="00B50AB7"/>
    <w:rsid w:val="00B81548"/>
    <w:rsid w:val="00B8689F"/>
    <w:rsid w:val="00C025ED"/>
    <w:rsid w:val="00C571C0"/>
    <w:rsid w:val="00D353D9"/>
    <w:rsid w:val="00EA30ED"/>
    <w:rsid w:val="00ED7AE0"/>
    <w:rsid w:val="00F63A8D"/>
    <w:rsid w:val="00F6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1C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B50AB7"/>
  </w:style>
  <w:style w:type="paragraph" w:styleId="a5">
    <w:name w:val="List Paragraph"/>
    <w:basedOn w:val="a"/>
    <w:uiPriority w:val="34"/>
    <w:qFormat/>
    <w:rsid w:val="00274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5260</Words>
  <Characters>2999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Dom_2017</cp:lastModifiedBy>
  <cp:revision>24</cp:revision>
  <dcterms:created xsi:type="dcterms:W3CDTF">2014-09-21T14:45:00Z</dcterms:created>
  <dcterms:modified xsi:type="dcterms:W3CDTF">2018-02-09T07:46:00Z</dcterms:modified>
</cp:coreProperties>
</file>